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1B" w:rsidRDefault="008E5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E02E38">
        <w:rPr>
          <w:rFonts w:ascii="Times New Roman" w:hAnsi="Times New Roman" w:cs="Times New Roman"/>
          <w:b/>
          <w:sz w:val="28"/>
          <w:szCs w:val="28"/>
        </w:rPr>
        <w:t xml:space="preserve"> АНО «Территория возможностей»</w:t>
      </w:r>
    </w:p>
    <w:p w:rsidR="000B0B1B" w:rsidRDefault="000B0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tbl>
      <w:tblPr>
        <w:tblStyle w:val="af7"/>
        <w:tblW w:w="0" w:type="auto"/>
        <w:tblLook w:val="04A0"/>
      </w:tblPr>
      <w:tblGrid>
        <w:gridCol w:w="3681"/>
        <w:gridCol w:w="5664"/>
      </w:tblGrid>
      <w:tr w:rsidR="000B0B1B">
        <w:tc>
          <w:tcPr>
            <w:tcW w:w="3681" w:type="dxa"/>
          </w:tcPr>
          <w:bookmarkEnd w:id="0"/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0B0B1B" w:rsidRPr="00394273" w:rsidRDefault="008E57FC" w:rsidP="00FC785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Социальны</w:t>
            </w:r>
            <w:r w:rsidR="00394273">
              <w:rPr>
                <w:rFonts w:ascii="Times New Roman" w:hAnsi="Times New Roman" w:cs="Times New Roman"/>
                <w:i/>
                <w:sz w:val="28"/>
                <w:szCs w:val="24"/>
              </w:rPr>
              <w:t>й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0B0B1B" w:rsidRPr="00394273" w:rsidRDefault="00633C6D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Культурно-просветительский проект </w:t>
            </w:r>
            <w:r w:rsidR="005A6A4A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по развитию малых территорий и их туристской привлекательности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  <w:r w:rsidR="005A6A4A">
              <w:rPr>
                <w:rFonts w:ascii="Times New Roman" w:hAnsi="Times New Roman" w:cs="Times New Roman"/>
                <w:sz w:val="28"/>
                <w:szCs w:val="28"/>
              </w:rPr>
              <w:t>(ЮГУ)</w:t>
            </w:r>
          </w:p>
        </w:tc>
        <w:tc>
          <w:tcPr>
            <w:tcW w:w="5664" w:type="dxa"/>
          </w:tcPr>
          <w:p w:rsidR="008F176F" w:rsidRPr="00394273" w:rsidRDefault="008F176F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0B0B1B" w:rsidRPr="00394273" w:rsidRDefault="00705DFB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Тимофеев Василий Сергеевич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0B0B1B" w:rsidRPr="00394273" w:rsidRDefault="00705DFB" w:rsidP="00705DFB">
            <w:pPr>
              <w:pStyle w:val="1"/>
              <w:shd w:val="clear" w:color="auto" w:fill="FFFFFF"/>
              <w:spacing w:before="0" w:after="0" w:line="390" w:lineRule="atLeast"/>
              <w:ind w:left="-15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</w:rPr>
              <w:t>АНО ЦСКИ "Территория возможностей"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0B0B1B" w:rsidRPr="00394273" w:rsidRDefault="00705DFB" w:rsidP="00705DFB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Объединить людей на переселенческой территории (д.</w:t>
            </w:r>
            <w:r w:rsid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Ярки), путем проведения различных культурно-массовых мероприятий. Помочь людям сохранить свои традиции, обычаи и ценности своей национальности и передать их следующему поколению на новой территории</w:t>
            </w:r>
            <w:r w:rsidR="00D200D4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FC7850" w:rsidRPr="005A6A4A" w:rsidRDefault="00705DFB" w:rsidP="005A6A4A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</w:pP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Сформировать команду по реализаци</w:t>
            </w:r>
            <w:r w:rsidR="008F176F"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и проекта</w:t>
            </w:r>
            <w:r w:rsidR="00D200D4">
              <w:rPr>
                <w:rFonts w:ascii="Times New Roman" w:hAnsi="Times New Roman" w:cs="Times New Roman"/>
                <w:i/>
                <w:color w:val="000000"/>
                <w:sz w:val="28"/>
                <w:szCs w:val="24"/>
              </w:rPr>
              <w:t xml:space="preserve"> </w:t>
            </w: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д. Ярки сельского поселения Шапша.</w:t>
            </w:r>
            <w:r w:rsidR="005A6A4A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Создание сообществ и реализация проектов с</w:t>
            </w:r>
            <w:r w:rsidR="008F176F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пособствующих</w:t>
            </w:r>
            <w:r w:rsidR="00FC7850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сохранению</w:t>
            </w: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традиций и профориентации молодежи</w:t>
            </w:r>
            <w:r w:rsidR="005A6A4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путем подготовки концепции фестиваля/акции с возможной реализацией в д. Ярки Ханты-Мансийского района</w:t>
            </w:r>
            <w:r w:rsidR="00CD0600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и способствующего повышению туристского интереса в том числе. 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:rsidR="00FC7850" w:rsidRPr="00394273" w:rsidRDefault="00FC7850" w:rsidP="00FC7850">
            <w:pP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Креативное мышление;</w:t>
            </w:r>
          </w:p>
          <w:p w:rsidR="00FC7850" w:rsidRPr="00394273" w:rsidRDefault="00FC7850" w:rsidP="00FC7850">
            <w:pP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Оригинальность;</w:t>
            </w:r>
          </w:p>
          <w:p w:rsidR="00FC7850" w:rsidRPr="00394273" w:rsidRDefault="00FC7850" w:rsidP="00FC7850">
            <w:pP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Умение вдохновляться новыми идеями;</w:t>
            </w:r>
          </w:p>
          <w:p w:rsidR="00FC7850" w:rsidRPr="00394273" w:rsidRDefault="00FC7850" w:rsidP="00FC78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Ответственность и самодисциплина;</w:t>
            </w:r>
          </w:p>
          <w:p w:rsidR="000B0B1B" w:rsidRPr="00394273" w:rsidRDefault="00FC785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Коммуникативные навыки;</w:t>
            </w:r>
          </w:p>
          <w:p w:rsidR="008F176F" w:rsidRPr="00394273" w:rsidRDefault="008F176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Навыки выступления на публике.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0B0B1B" w:rsidRPr="00394273" w:rsidRDefault="00D200D4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6</w:t>
            </w:r>
          </w:p>
        </w:tc>
      </w:tr>
      <w:tr w:rsidR="000B0B1B" w:rsidTr="00FC7850">
        <w:trPr>
          <w:trHeight w:val="441"/>
        </w:trPr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0B0B1B" w:rsidRPr="00394273" w:rsidRDefault="00FC7850" w:rsidP="00FC7850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Мотивационное письмо не требуется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0B0B1B" w:rsidRPr="00394273" w:rsidRDefault="00CD0600" w:rsidP="00FC7850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октябрь 2024 г. – апрель 2025</w:t>
            </w:r>
            <w:r w:rsidR="008E57FC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г.</w:t>
            </w:r>
            <w:r w:rsidR="00FC7850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0B0B1B">
        <w:tc>
          <w:tcPr>
            <w:tcW w:w="3681" w:type="dxa"/>
          </w:tcPr>
          <w:p w:rsidR="000B0B1B" w:rsidRDefault="008E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0B0B1B" w:rsidRPr="00394273" w:rsidRDefault="008E57FC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#</w:t>
            </w:r>
            <w:r w:rsidR="00FC7850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территориявозможностей #деревняярки #хмаорайон #экодеревня</w:t>
            </w:r>
          </w:p>
        </w:tc>
      </w:tr>
    </w:tbl>
    <w:p w:rsidR="000B0B1B" w:rsidRDefault="000B0B1B" w:rsidP="008F1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B1B" w:rsidSect="00F8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E0F" w:rsidRDefault="00577E0F">
      <w:pPr>
        <w:spacing w:after="0" w:line="240" w:lineRule="auto"/>
      </w:pPr>
      <w:r>
        <w:separator/>
      </w:r>
    </w:p>
  </w:endnote>
  <w:endnote w:type="continuationSeparator" w:id="1">
    <w:p w:rsidR="00577E0F" w:rsidRDefault="0057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E0F" w:rsidRDefault="00577E0F">
      <w:pPr>
        <w:spacing w:after="0" w:line="240" w:lineRule="auto"/>
      </w:pPr>
      <w:r>
        <w:separator/>
      </w:r>
    </w:p>
  </w:footnote>
  <w:footnote w:type="continuationSeparator" w:id="1">
    <w:p w:rsidR="00577E0F" w:rsidRDefault="00577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B1B"/>
    <w:rsid w:val="000B0B1B"/>
    <w:rsid w:val="001D0319"/>
    <w:rsid w:val="00394273"/>
    <w:rsid w:val="00574A82"/>
    <w:rsid w:val="00577E0F"/>
    <w:rsid w:val="005A6A4A"/>
    <w:rsid w:val="00633C6D"/>
    <w:rsid w:val="00705DFB"/>
    <w:rsid w:val="008768A2"/>
    <w:rsid w:val="008A0770"/>
    <w:rsid w:val="008E57FC"/>
    <w:rsid w:val="008F176F"/>
    <w:rsid w:val="00CD0600"/>
    <w:rsid w:val="00D200D4"/>
    <w:rsid w:val="00E02E38"/>
    <w:rsid w:val="00EB6E70"/>
    <w:rsid w:val="00F86EC3"/>
    <w:rsid w:val="00FC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C3"/>
  </w:style>
  <w:style w:type="paragraph" w:styleId="1">
    <w:name w:val="heading 1"/>
    <w:basedOn w:val="a"/>
    <w:next w:val="a"/>
    <w:link w:val="10"/>
    <w:uiPriority w:val="9"/>
    <w:qFormat/>
    <w:rsid w:val="00F86E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86E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86E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86E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86E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86EC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86E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86EC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86E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EC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86EC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86EC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86EC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86EC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86EC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86E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86EC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86EC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86EC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86EC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86EC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86EC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6EC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6E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86EC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86E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86EC3"/>
    <w:rPr>
      <w:i/>
    </w:rPr>
  </w:style>
  <w:style w:type="paragraph" w:styleId="aa">
    <w:name w:val="header"/>
    <w:basedOn w:val="a"/>
    <w:link w:val="ab"/>
    <w:uiPriority w:val="99"/>
    <w:unhideWhenUsed/>
    <w:rsid w:val="00F86E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6EC3"/>
  </w:style>
  <w:style w:type="paragraph" w:styleId="ac">
    <w:name w:val="footer"/>
    <w:basedOn w:val="a"/>
    <w:link w:val="ad"/>
    <w:uiPriority w:val="99"/>
    <w:unhideWhenUsed/>
    <w:rsid w:val="00F86E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86EC3"/>
  </w:style>
  <w:style w:type="paragraph" w:styleId="ae">
    <w:name w:val="caption"/>
    <w:basedOn w:val="a"/>
    <w:next w:val="a"/>
    <w:uiPriority w:val="35"/>
    <w:semiHidden/>
    <w:unhideWhenUsed/>
    <w:qFormat/>
    <w:rsid w:val="00F86EC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86EC3"/>
  </w:style>
  <w:style w:type="table" w:customStyle="1" w:styleId="TableGridLight">
    <w:name w:val="Table Grid Light"/>
    <w:basedOn w:val="a1"/>
    <w:uiPriority w:val="59"/>
    <w:rsid w:val="00F86E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86E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86E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6E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6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86EC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F86EC3"/>
    <w:rPr>
      <w:sz w:val="18"/>
    </w:rPr>
  </w:style>
  <w:style w:type="character" w:styleId="af1">
    <w:name w:val="footnote reference"/>
    <w:basedOn w:val="a0"/>
    <w:uiPriority w:val="99"/>
    <w:unhideWhenUsed/>
    <w:rsid w:val="00F86EC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86EC3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F86EC3"/>
    <w:rPr>
      <w:sz w:val="20"/>
    </w:rPr>
  </w:style>
  <w:style w:type="character" w:styleId="af4">
    <w:name w:val="endnote reference"/>
    <w:basedOn w:val="a0"/>
    <w:uiPriority w:val="99"/>
    <w:semiHidden/>
    <w:unhideWhenUsed/>
    <w:rsid w:val="00F86EC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86EC3"/>
    <w:pPr>
      <w:spacing w:after="57"/>
    </w:pPr>
  </w:style>
  <w:style w:type="paragraph" w:styleId="23">
    <w:name w:val="toc 2"/>
    <w:basedOn w:val="a"/>
    <w:next w:val="a"/>
    <w:uiPriority w:val="39"/>
    <w:unhideWhenUsed/>
    <w:rsid w:val="00F86EC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86EC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86EC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86EC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86EC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86EC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86EC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86EC3"/>
    <w:pPr>
      <w:spacing w:after="57"/>
      <w:ind w:left="2268"/>
    </w:pPr>
  </w:style>
  <w:style w:type="paragraph" w:styleId="af5">
    <w:name w:val="TOC Heading"/>
    <w:uiPriority w:val="39"/>
    <w:unhideWhenUsed/>
    <w:rsid w:val="00F86EC3"/>
  </w:style>
  <w:style w:type="paragraph" w:styleId="af6">
    <w:name w:val="table of figures"/>
    <w:basedOn w:val="a"/>
    <w:next w:val="a"/>
    <w:uiPriority w:val="99"/>
    <w:unhideWhenUsed/>
    <w:rsid w:val="00F86EC3"/>
    <w:pPr>
      <w:spacing w:after="0"/>
    </w:pPr>
  </w:style>
  <w:style w:type="table" w:styleId="af7">
    <w:name w:val="Table Grid"/>
    <w:basedOn w:val="a1"/>
    <w:uiPriority w:val="39"/>
    <w:rsid w:val="00F86E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F86EC3"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rsid w:val="00F86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A_Portnich</cp:lastModifiedBy>
  <cp:revision>8</cp:revision>
  <dcterms:created xsi:type="dcterms:W3CDTF">2024-09-24T12:23:00Z</dcterms:created>
  <dcterms:modified xsi:type="dcterms:W3CDTF">2024-09-25T12:39:00Z</dcterms:modified>
</cp:coreProperties>
</file>