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16F81ACB" w:rsidR="0016611D" w:rsidRDefault="0016611D" w:rsidP="007545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74F975D6" w14:textId="77777777" w:rsidR="00E44942" w:rsidRPr="00E44942" w:rsidRDefault="00E44942" w:rsidP="00E4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бизнес-процессов </w:t>
            </w:r>
          </w:p>
          <w:p w14:paraId="042DC76E" w14:textId="4BF9E825" w:rsidR="00754596" w:rsidRPr="00997737" w:rsidRDefault="00E44942" w:rsidP="00E449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«ЮТЭК-Региональные сети»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5F7FA1E" w:rsidR="00952986" w:rsidRPr="00754596" w:rsidRDefault="0075459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Хайдукова Екатерина Сергеевна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7665E156" w:rsidR="0016611D" w:rsidRPr="00807EFB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20FFFAEC" w:rsidR="0016611D" w:rsidRDefault="00E44942" w:rsidP="00E449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«ЮТЭК-Региональные сети»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3E2CCADD" w:rsidR="0016611D" w:rsidRDefault="00E44942" w:rsidP="00996D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942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 сокращение затрат в бизнес-процессах АО «ЮТЭК-Региональные сети» через внедрение современных методов управления и технологий оптимизации.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4942">
              <w:rPr>
                <w:rFonts w:ascii="Times New Roman" w:hAnsi="Times New Roman" w:cs="Times New Roman"/>
                <w:sz w:val="28"/>
                <w:szCs w:val="28"/>
              </w:rPr>
              <w:t>Этот проект направлен на создание более эффективной и адаптивной организационной структуры, способной успешно реагировать на изменения в рыночной среде и требования клиентов.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6ED471FF" w14:textId="77777777" w:rsidR="00E44942" w:rsidRPr="00E44942" w:rsidRDefault="00E44942" w:rsidP="00E4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942">
              <w:rPr>
                <w:rFonts w:ascii="Times New Roman" w:hAnsi="Times New Roman" w:cs="Times New Roman"/>
                <w:sz w:val="28"/>
                <w:szCs w:val="28"/>
              </w:rPr>
              <w:t>1. Анализ текущих бизнес-процессов.</w:t>
            </w:r>
          </w:p>
          <w:p w14:paraId="6726427E" w14:textId="77777777" w:rsidR="00E44942" w:rsidRPr="00E44942" w:rsidRDefault="00E44942" w:rsidP="00E4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942">
              <w:rPr>
                <w:rFonts w:ascii="Times New Roman" w:hAnsi="Times New Roman" w:cs="Times New Roman"/>
                <w:sz w:val="28"/>
                <w:szCs w:val="28"/>
              </w:rPr>
              <w:t>2. Выявление узких мест и потерь.</w:t>
            </w:r>
          </w:p>
          <w:p w14:paraId="41D1BA1C" w14:textId="77777777" w:rsidR="00E44942" w:rsidRPr="00E44942" w:rsidRDefault="00E44942" w:rsidP="00E4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942">
              <w:rPr>
                <w:rFonts w:ascii="Times New Roman" w:hAnsi="Times New Roman" w:cs="Times New Roman"/>
                <w:sz w:val="28"/>
                <w:szCs w:val="28"/>
              </w:rPr>
              <w:t>3. Разработка рекомендаций по оптимизации процессов.</w:t>
            </w:r>
          </w:p>
          <w:p w14:paraId="7AB10F17" w14:textId="25DD91F3" w:rsidR="00A15F0A" w:rsidRDefault="00E44942" w:rsidP="00E4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942">
              <w:rPr>
                <w:rFonts w:ascii="Times New Roman" w:hAnsi="Times New Roman" w:cs="Times New Roman"/>
                <w:sz w:val="28"/>
                <w:szCs w:val="28"/>
              </w:rPr>
              <w:t>4. Внедрение новых технологий и инструментов управления.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EB12E9A" w14:textId="3A70616B" w:rsidR="007D5E45" w:rsidRPr="00821851" w:rsidRDefault="007D5E45" w:rsidP="00E4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E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Владение знаниями основ бережливого производства; аналитические способности и системное мышление; </w:t>
            </w:r>
            <w:r w:rsidR="00E449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с программами для построения карт бизнес-процессов; свободное владение сервисами </w:t>
            </w:r>
            <w:r w:rsidR="00E44942" w:rsidRPr="00E44942">
              <w:rPr>
                <w:rFonts w:ascii="Times New Roman" w:hAnsi="Times New Roman" w:cs="Times New Roman"/>
                <w:bCs/>
                <w:sz w:val="28"/>
                <w:szCs w:val="28"/>
              </w:rPr>
              <w:t>Microsoft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0A55B043" w:rsidR="0016611D" w:rsidRDefault="0016611D" w:rsidP="00A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A921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A921C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921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0ADDCDA2" w:rsidR="0016611D" w:rsidRPr="00996DF4" w:rsidRDefault="0016611D" w:rsidP="00E449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1CA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E44942">
              <w:rPr>
                <w:rFonts w:ascii="Times New Roman" w:hAnsi="Times New Roman" w:cs="Times New Roman"/>
                <w:sz w:val="28"/>
                <w:szCs w:val="28"/>
              </w:rPr>
              <w:t>бережливое</w:t>
            </w:r>
            <w:r w:rsidR="00A921CA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</w:t>
            </w:r>
            <w:r w:rsidR="00A921CA" w:rsidRPr="00A921CA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E44942">
              <w:rPr>
                <w:rFonts w:ascii="Times New Roman" w:hAnsi="Times New Roman" w:cs="Times New Roman"/>
                <w:sz w:val="28"/>
                <w:szCs w:val="28"/>
              </w:rPr>
              <w:t>оптимизациябизнес-процесса</w:t>
            </w:r>
            <w:r w:rsidR="00A92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1CA" w:rsidRPr="00A921CA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E44942">
              <w:rPr>
                <w:rFonts w:ascii="Times New Roman" w:hAnsi="Times New Roman" w:cs="Times New Roman"/>
                <w:sz w:val="28"/>
                <w:szCs w:val="28"/>
              </w:rPr>
              <w:t>электросетеваякомпания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6611D"/>
    <w:rsid w:val="001A1DB0"/>
    <w:rsid w:val="00211721"/>
    <w:rsid w:val="002727AC"/>
    <w:rsid w:val="003C702D"/>
    <w:rsid w:val="003E0FFD"/>
    <w:rsid w:val="0060722A"/>
    <w:rsid w:val="00754596"/>
    <w:rsid w:val="00763B3E"/>
    <w:rsid w:val="00764793"/>
    <w:rsid w:val="007D5E45"/>
    <w:rsid w:val="00807EFB"/>
    <w:rsid w:val="00821851"/>
    <w:rsid w:val="00950431"/>
    <w:rsid w:val="00952986"/>
    <w:rsid w:val="00996DF4"/>
    <w:rsid w:val="00997737"/>
    <w:rsid w:val="00A15F0A"/>
    <w:rsid w:val="00A921CA"/>
    <w:rsid w:val="00B14E70"/>
    <w:rsid w:val="00B82FF6"/>
    <w:rsid w:val="00C53CF2"/>
    <w:rsid w:val="00E25D9E"/>
    <w:rsid w:val="00E44942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C55BE6D6-F5F6-41B8-B586-BB77D8AD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2024-09-27T05:38:00Z</dcterms:created>
  <dcterms:modified xsi:type="dcterms:W3CDTF">2024-09-27T05:38:00Z</dcterms:modified>
</cp:coreProperties>
</file>