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0BFE364" w:rsidR="0016611D" w:rsidRDefault="00B82FF6" w:rsidP="00146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79F61598" w:rsidR="0016611D" w:rsidRPr="00146E83" w:rsidRDefault="00146E8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проблем социально незащищенных групп населения по заказу ЦП «Фавор»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F4542C3" w:rsidR="00952986" w:rsidRDefault="00146E8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Устьянцева Анна Дмитриевна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2A9DA125" w:rsidR="0016611D" w:rsidRPr="009D6865" w:rsidRDefault="00146E8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Анисимова Полина Михайловна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1379FD56" w:rsidR="0016611D" w:rsidRPr="009D6865" w:rsidRDefault="00146E8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Центр помощи "Фавор"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F1F027D" w14:textId="77777777" w:rsidR="0016611D" w:rsidRPr="009D6865" w:rsidRDefault="00146E83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Социальные исследования. Проекты, связанные с изучением социальных явлений и проблем, анализом данных и разработкой рекомендаций для улучшения социальной сферы</w:t>
            </w:r>
          </w:p>
          <w:p w14:paraId="2CA46407" w14:textId="011F9EDE" w:rsidR="00146E83" w:rsidRPr="009D6865" w:rsidRDefault="00D069CF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6E83" w:rsidRPr="009D6865">
              <w:rPr>
                <w:rFonts w:ascii="Times New Roman" w:hAnsi="Times New Roman" w:cs="Times New Roman"/>
                <w:sz w:val="28"/>
                <w:szCs w:val="28"/>
              </w:rPr>
              <w:t>роведение исследований в рамках решаемых социальных проблем:</w:t>
            </w:r>
          </w:p>
          <w:p w14:paraId="399E3284" w14:textId="77777777" w:rsidR="00146E83" w:rsidRPr="009D6865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1. Бездомность в ХМАО</w:t>
            </w:r>
          </w:p>
          <w:p w14:paraId="0504C0DB" w14:textId="77777777" w:rsidR="00146E83" w:rsidRPr="009D6865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2. Домашнее насилие</w:t>
            </w:r>
          </w:p>
          <w:p w14:paraId="22674F4D" w14:textId="77777777" w:rsidR="00146E83" w:rsidRPr="009D6865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3. Девиантное поведение детей и подростков</w:t>
            </w:r>
          </w:p>
          <w:p w14:paraId="705A0A39" w14:textId="77777777" w:rsidR="00146E83" w:rsidRPr="009D6865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4. Социальное сиротство</w:t>
            </w:r>
          </w:p>
          <w:p w14:paraId="494710F6" w14:textId="77777777" w:rsidR="00146E83" w:rsidRPr="009D6865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5. Социальная адаптация детей мигрантов</w:t>
            </w:r>
          </w:p>
          <w:p w14:paraId="466288B4" w14:textId="77777777" w:rsidR="00146E83" w:rsidRPr="009D6865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6. Химические зависимости.</w:t>
            </w:r>
          </w:p>
          <w:p w14:paraId="4D234B57" w14:textId="77777777" w:rsidR="00146E83" w:rsidRPr="009D6865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Результаты исследований пойдут в обоснование актуальности и социальной</w:t>
            </w:r>
          </w:p>
          <w:p w14:paraId="177DA355" w14:textId="5E0E1C4D" w:rsidR="00146E83" w:rsidRPr="009D6865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865">
              <w:rPr>
                <w:rFonts w:ascii="Times New Roman" w:hAnsi="Times New Roman" w:cs="Times New Roman"/>
                <w:sz w:val="28"/>
                <w:szCs w:val="28"/>
              </w:rPr>
              <w:t>значимости социальных проектов в данных тематиках.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3462924" w14:textId="77777777" w:rsidR="00146E83" w:rsidRPr="00146E83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83">
              <w:rPr>
                <w:rFonts w:ascii="Times New Roman" w:hAnsi="Times New Roman" w:cs="Times New Roman"/>
                <w:sz w:val="28"/>
                <w:szCs w:val="28"/>
              </w:rPr>
              <w:t>Документ с идентификацией проблемы (где возникла, какие признаки, когда</w:t>
            </w:r>
          </w:p>
          <w:p w14:paraId="25A5110A" w14:textId="77777777" w:rsidR="00146E83" w:rsidRPr="00146E83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83">
              <w:rPr>
                <w:rFonts w:ascii="Times New Roman" w:hAnsi="Times New Roman" w:cs="Times New Roman"/>
                <w:sz w:val="28"/>
                <w:szCs w:val="28"/>
              </w:rPr>
              <w:t>возникла и каковы тенденции), анализом структуры, с указанием методов сбора</w:t>
            </w:r>
          </w:p>
          <w:p w14:paraId="488B60A2" w14:textId="77777777" w:rsidR="00146E83" w:rsidRPr="00146E83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83">
              <w:rPr>
                <w:rFonts w:ascii="Times New Roman" w:hAnsi="Times New Roman" w:cs="Times New Roman"/>
                <w:sz w:val="28"/>
                <w:szCs w:val="28"/>
              </w:rPr>
              <w:t>информации, причинно-следственных связей, статистики, выводов. Все</w:t>
            </w:r>
          </w:p>
          <w:p w14:paraId="260702F1" w14:textId="77777777" w:rsidR="00146E83" w:rsidRPr="00146E83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83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показатели, важные для понимания ситуации. Кто затронут</w:t>
            </w:r>
          </w:p>
          <w:p w14:paraId="76089417" w14:textId="77777777" w:rsidR="00146E83" w:rsidRPr="00146E83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83">
              <w:rPr>
                <w:rFonts w:ascii="Times New Roman" w:hAnsi="Times New Roman" w:cs="Times New Roman"/>
                <w:sz w:val="28"/>
                <w:szCs w:val="28"/>
              </w:rPr>
              <w:t>проблемой и кто заинтересован в ее решении. Что случиться, если ситуация не будет</w:t>
            </w:r>
          </w:p>
          <w:p w14:paraId="42262D91" w14:textId="77777777" w:rsidR="00146E83" w:rsidRPr="00146E83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83">
              <w:rPr>
                <w:rFonts w:ascii="Times New Roman" w:hAnsi="Times New Roman" w:cs="Times New Roman"/>
                <w:sz w:val="28"/>
                <w:szCs w:val="28"/>
              </w:rPr>
              <w:t>меняться. Кто уже работает над решением проблемы этой.</w:t>
            </w:r>
          </w:p>
          <w:p w14:paraId="4DAEED37" w14:textId="77777777" w:rsidR="00146E83" w:rsidRPr="00146E83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83">
              <w:rPr>
                <w:rFonts w:ascii="Times New Roman" w:hAnsi="Times New Roman" w:cs="Times New Roman"/>
                <w:sz w:val="28"/>
                <w:szCs w:val="28"/>
              </w:rPr>
              <w:t>Есть ли иные точки зрения на эту проблему. Определение индикаторов успеха.</w:t>
            </w:r>
          </w:p>
          <w:p w14:paraId="4ACF3324" w14:textId="77777777" w:rsidR="00146E83" w:rsidRPr="00146E83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83">
              <w:rPr>
                <w:rFonts w:ascii="Times New Roman" w:hAnsi="Times New Roman" w:cs="Times New Roman"/>
                <w:sz w:val="28"/>
                <w:szCs w:val="28"/>
              </w:rPr>
              <w:t xml:space="preserve">Предположения и допущения. Формулировка решений социальной </w:t>
            </w:r>
            <w:r w:rsidRPr="00146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проблемы. В чем</w:t>
            </w:r>
          </w:p>
          <w:p w14:paraId="09E9D5F5" w14:textId="77777777" w:rsidR="00146E83" w:rsidRPr="00146E83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83">
              <w:rPr>
                <w:rFonts w:ascii="Times New Roman" w:hAnsi="Times New Roman" w:cs="Times New Roman"/>
                <w:sz w:val="28"/>
                <w:szCs w:val="28"/>
              </w:rPr>
              <w:t>будет выражаться решение проблемы. Среднесрочные и долгосрочные цели и</w:t>
            </w:r>
          </w:p>
          <w:p w14:paraId="6AC1BE5D" w14:textId="77777777" w:rsidR="00146E83" w:rsidRPr="00146E83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83">
              <w:rPr>
                <w:rFonts w:ascii="Times New Roman" w:hAnsi="Times New Roman" w:cs="Times New Roman"/>
                <w:sz w:val="28"/>
                <w:szCs w:val="28"/>
              </w:rPr>
              <w:t>показатели, в которых будет подтверждаться социальное воздействие.</w:t>
            </w:r>
          </w:p>
          <w:p w14:paraId="7AB10F17" w14:textId="25B0F5FD" w:rsidR="00A15F0A" w:rsidRDefault="00146E83" w:rsidP="0014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83">
              <w:rPr>
                <w:rFonts w:ascii="Times New Roman" w:hAnsi="Times New Roman" w:cs="Times New Roman"/>
                <w:sz w:val="28"/>
                <w:szCs w:val="28"/>
              </w:rPr>
              <w:t>Дерево проблем, с описанием причин проблем и их последствий.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10BC5646" w:rsidR="00E25D9E" w:rsidRPr="00146E83" w:rsidRDefault="00146E83" w:rsidP="00146E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ответственность: Интерес к решению социальных проблем и желание участвовать в улучшении общества. Готовность уделять время на волонтерскую работу и взаимодействие с местными сообществами. Командная работа: Опыт работы в команде, включая навыки коммуникации и сотрудничества. Умение договариваться и решать конфликты в коллективе. Личные качества: Инициативность и лидерские качества. Способность к эмпатии, умение слушать и понимать потребности других. Ответственность и дисциплинированность.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46E83"/>
    <w:rsid w:val="0016611D"/>
    <w:rsid w:val="001A1DB0"/>
    <w:rsid w:val="002727AC"/>
    <w:rsid w:val="003C702D"/>
    <w:rsid w:val="003E0FFD"/>
    <w:rsid w:val="004C62F1"/>
    <w:rsid w:val="0060722A"/>
    <w:rsid w:val="00763B3E"/>
    <w:rsid w:val="00764793"/>
    <w:rsid w:val="00821851"/>
    <w:rsid w:val="009176C4"/>
    <w:rsid w:val="00950431"/>
    <w:rsid w:val="00952986"/>
    <w:rsid w:val="009D6865"/>
    <w:rsid w:val="00A15F0A"/>
    <w:rsid w:val="00B82FF6"/>
    <w:rsid w:val="00C53CF2"/>
    <w:rsid w:val="00D069CF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D8D28578-40B4-4623-9D63-20A832B9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2024-09-30T13:01:00Z</dcterms:created>
  <dcterms:modified xsi:type="dcterms:W3CDTF">2024-09-30T13:01:00Z</dcterms:modified>
</cp:coreProperties>
</file>