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7E63BFE2" w14:textId="2506C4C1" w:rsidR="00804CD3" w:rsidRPr="00804CD3" w:rsidRDefault="00804CD3" w:rsidP="00804CD3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364D4404" w:rsidR="00804CD3" w:rsidRPr="00804CD3" w:rsidRDefault="005F0416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Социальный проект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8656A94" w14:textId="1967ABD1" w:rsidR="00804CD3" w:rsidRPr="00804CD3" w:rsidRDefault="000C67DA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Тренд современной молодёжи – правовая грамотность.</w:t>
            </w: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07637EE5" w:rsidR="00804CD3" w:rsidRPr="00804CD3" w:rsidRDefault="005F0416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Фролова Елена Вячеславовна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6CDCF92B" w:rsidR="00804CD3" w:rsidRPr="00804CD3" w:rsidRDefault="00804CD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4DC7F924" w14:textId="1830A84E" w:rsidR="008D3DEF" w:rsidRDefault="00911E82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Идея проекта возникла в результате недостаточного использования молодежью своих прав их обязанностей, их реализаци</w:t>
            </w:r>
            <w:r w:rsidR="00B42E45">
              <w:rPr>
                <w:rFonts w:ascii="Times New Roman" w:hAnsi="Times New Roman" w:cs="Times New Roman"/>
                <w:i/>
                <w:iCs/>
              </w:rPr>
              <w:t>и</w:t>
            </w:r>
            <w:r>
              <w:rPr>
                <w:rFonts w:ascii="Times New Roman" w:hAnsi="Times New Roman" w:cs="Times New Roman"/>
                <w:i/>
                <w:iCs/>
              </w:rPr>
              <w:t>, как следствие, низкий уровень знаний правовой базы и отсутствие гражданской активности молодых жителей РФ.</w:t>
            </w:r>
          </w:p>
          <w:p w14:paraId="32D6FA2D" w14:textId="613A882A" w:rsidR="005102C7" w:rsidRPr="00804CD3" w:rsidRDefault="00804CD3" w:rsidP="005102C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Целью работы является изучение </w:t>
            </w:r>
            <w:r w:rsidR="005102C7" w:rsidRPr="005102C7">
              <w:rPr>
                <w:rFonts w:ascii="Times New Roman" w:hAnsi="Times New Roman" w:cs="Times New Roman"/>
                <w:i/>
                <w:iCs/>
              </w:rPr>
              <w:t>применени</w:t>
            </w:r>
            <w:r w:rsidR="005102C7">
              <w:rPr>
                <w:rFonts w:ascii="Times New Roman" w:hAnsi="Times New Roman" w:cs="Times New Roman"/>
                <w:i/>
                <w:iCs/>
              </w:rPr>
              <w:t>я</w:t>
            </w:r>
            <w:r w:rsidR="005102C7" w:rsidRPr="005102C7">
              <w:rPr>
                <w:rFonts w:ascii="Times New Roman" w:hAnsi="Times New Roman" w:cs="Times New Roman"/>
                <w:i/>
                <w:iCs/>
              </w:rPr>
              <w:t xml:space="preserve"> молодыми гражданами Российской Федерации имеющихся у них</w:t>
            </w:r>
            <w:r w:rsidR="00B42E45">
              <w:rPr>
                <w:rFonts w:ascii="Times New Roman" w:hAnsi="Times New Roman" w:cs="Times New Roman"/>
                <w:i/>
                <w:iCs/>
              </w:rPr>
              <w:t xml:space="preserve"> прав и обязанностей,</w:t>
            </w:r>
            <w:r w:rsidR="005102C7" w:rsidRPr="005102C7">
              <w:rPr>
                <w:rFonts w:ascii="Times New Roman" w:hAnsi="Times New Roman" w:cs="Times New Roman"/>
                <w:i/>
                <w:iCs/>
              </w:rPr>
              <w:t xml:space="preserve"> способностей и приобретенных ими знаний, умений, навыков, компетенций и опыта в целях удовлетворения их потребностей в профессиональном, социальном и личном развитии</w:t>
            </w:r>
            <w:r w:rsidR="005102C7">
              <w:rPr>
                <w:rFonts w:ascii="Times New Roman" w:hAnsi="Times New Roman" w:cs="Times New Roman"/>
                <w:i/>
                <w:iCs/>
              </w:rPr>
              <w:t xml:space="preserve">, а также разработка памятки для молодёжи. </w:t>
            </w:r>
          </w:p>
          <w:p w14:paraId="01D67CD6" w14:textId="46C56838" w:rsidR="00804CD3" w:rsidRPr="00804CD3" w:rsidRDefault="00804CD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1CEF124A" w14:textId="17C3B566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1. Изучени</w:t>
            </w:r>
            <w:r w:rsidR="0081750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 прав и обязанностей молодёжи, их реализаци</w:t>
            </w:r>
            <w:r w:rsidR="00BA133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</w:t>
            </w:r>
          </w:p>
          <w:p w14:paraId="1A9D5629" w14:textId="45191202" w:rsidR="00804CD3" w:rsidRPr="00804CD3" w:rsidRDefault="00804CD3" w:rsidP="007222B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2. </w:t>
            </w:r>
            <w:r w:rsidR="0081750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Повышение уровня правосознания в сфере молодёжной политики</w:t>
            </w:r>
            <w:r w:rsid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информирование о </w:t>
            </w:r>
            <w:r w:rsidR="007222B5" w:rsidRP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государственной поддержк</w:t>
            </w:r>
            <w:r w:rsid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</w:t>
            </w:r>
            <w:r w:rsidR="007222B5" w:rsidRP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социально незащищенных молодых граждан, молодых семей</w:t>
            </w:r>
            <w:r w:rsid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, об </w:t>
            </w:r>
            <w:r w:rsidR="007222B5" w:rsidRPr="007222B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обязательность участия молодежи, молодых семей, молодежных общественных объединений в формировании и реализации молодежной политики.</w:t>
            </w:r>
          </w:p>
          <w:p w14:paraId="20FF1BFE" w14:textId="0070D8AF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3. </w:t>
            </w:r>
            <w:r w:rsidR="00BA133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Рассмотрение условий самореализации молодёжи, предоставляемых государством</w:t>
            </w:r>
          </w:p>
          <w:p w14:paraId="6C234643" w14:textId="149DAF0F" w:rsid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4.И</w:t>
            </w:r>
            <w:r w:rsidR="00BA133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нтервьюирование лиц, ответственных за молодёжную политику ХМАО – Югры</w:t>
            </w:r>
          </w:p>
          <w:p w14:paraId="69BDFBFD" w14:textId="3E260FB0" w:rsidR="00BA133C" w:rsidRPr="00804CD3" w:rsidRDefault="00BA133C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5. Проведение социальных опросов мол</w:t>
            </w:r>
            <w:r w:rsidR="00B858A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одых граждан РФ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на предмет осведомленности об их правах и обязанностях.</w:t>
            </w:r>
          </w:p>
          <w:p w14:paraId="55ACC16F" w14:textId="5FE3AAD4" w:rsidR="00BA133C" w:rsidRDefault="00BA133C" w:rsidP="00BA133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  <w:r w:rsidR="00804CD3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Анализ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правовых документов с указанием прав и обязанностей молодёжи в </w:t>
            </w:r>
            <w:r w:rsidR="00B858A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оссийской Федерации </w:t>
            </w:r>
          </w:p>
          <w:p w14:paraId="0714E403" w14:textId="6CF64A9B" w:rsidR="00804CD3" w:rsidRPr="00804CD3" w:rsidRDefault="00BA133C" w:rsidP="00BA133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7</w:t>
            </w:r>
            <w:r w:rsidR="00804CD3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. Сбор чек-листа и формирование </w:t>
            </w:r>
            <w:r w:rsidR="00B858A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информационно-правовой памятки с</w:t>
            </w:r>
            <w:r w:rsidR="00804CD3"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актуальной информаци</w:t>
            </w:r>
            <w:r w:rsidR="00B858A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ей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о комплексе нормативно – правовых и организационно-управленческих мер молодёжной политики.</w:t>
            </w: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804CD3">
              <w:rPr>
                <w:rFonts w:ascii="Times New Roman" w:hAnsi="Times New Roman" w:cs="Times New Roman"/>
                <w:i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2E284DA3" w14:textId="43C8F56E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>коммуникативные навыки,</w:t>
            </w:r>
            <w:r w:rsidR="005D2AB0">
              <w:rPr>
                <w:rFonts w:ascii="Times New Roman" w:hAnsi="Times New Roman" w:cs="Times New Roman"/>
                <w:i/>
                <w:iCs/>
              </w:rPr>
              <w:t xml:space="preserve"> правовая осведомленность, ответственность</w:t>
            </w:r>
            <w:r w:rsidR="00404AB3">
              <w:rPr>
                <w:rFonts w:ascii="Times New Roman" w:hAnsi="Times New Roman" w:cs="Times New Roman"/>
                <w:i/>
                <w:iCs/>
              </w:rPr>
              <w:t>, опыт интервьюирования</w:t>
            </w:r>
          </w:p>
          <w:p w14:paraId="5B372860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навыки поиска, анализа, структурирования информации, данных; </w:t>
            </w:r>
          </w:p>
          <w:p w14:paraId="6E14D39F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базовые навыки работы в Word,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Power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Point</w:t>
            </w:r>
            <w:r w:rsidRPr="00804CD3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804CD3">
              <w:rPr>
                <w:rFonts w:ascii="Times New Roman" w:hAnsi="Times New Roman" w:cs="Times New Roman"/>
                <w:i/>
                <w:iCs/>
                <w:lang w:val="en-US"/>
              </w:rPr>
              <w:t>Canva</w:t>
            </w: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</w:p>
          <w:p w14:paraId="3007786B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владение инструментами бережливого производства</w:t>
            </w: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7B7BB1F5" w:rsidR="00804CD3" w:rsidRPr="00804CD3" w:rsidRDefault="008A18EB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51" w:type="dxa"/>
          </w:tcPr>
          <w:p w14:paraId="2A515562" w14:textId="5A607194" w:rsidR="00804CD3" w:rsidRPr="00804CD3" w:rsidRDefault="008747F2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77777777" w:rsidR="00804CD3" w:rsidRPr="00804CD3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декабрь 2022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804CD3" w:rsidRDefault="00804CD3" w:rsidP="00585ED1">
            <w:pPr>
              <w:rPr>
                <w:rFonts w:ascii="Times New Roman" w:hAnsi="Times New Roman" w:cs="Times New Roman"/>
                <w:i/>
                <w:iCs/>
              </w:rPr>
            </w:pPr>
            <w:r w:rsidRPr="00804CD3">
              <w:rPr>
                <w:rFonts w:ascii="Times New Roman" w:hAnsi="Times New Roman" w:cs="Times New Roman"/>
                <w:i/>
                <w:iCs/>
              </w:rPr>
              <w:lastRenderedPageBreak/>
              <w:t>Теги</w:t>
            </w:r>
          </w:p>
        </w:tc>
        <w:tc>
          <w:tcPr>
            <w:tcW w:w="5551" w:type="dxa"/>
          </w:tcPr>
          <w:p w14:paraId="6DA7E896" w14:textId="77777777" w:rsidR="008F39EC" w:rsidRDefault="00804CD3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F39EC">
              <w:rPr>
                <w:rFonts w:ascii="Times New Roman" w:hAnsi="Times New Roman" w:cs="Times New Roman"/>
                <w:i/>
                <w:iCs/>
              </w:rPr>
              <w:t>#</w:t>
            </w:r>
            <w:r w:rsidR="005D2AB0">
              <w:rPr>
                <w:rFonts w:ascii="Times New Roman" w:hAnsi="Times New Roman" w:cs="Times New Roman"/>
                <w:i/>
                <w:iCs/>
              </w:rPr>
              <w:t xml:space="preserve">молодёжнаяполитика </w:t>
            </w:r>
            <w:r w:rsidR="005D2AB0">
              <w:rPr>
                <w:rFonts w:ascii="Times New Roman" w:hAnsi="Times New Roman" w:cs="Times New Roman"/>
                <w:i/>
                <w:iCs/>
                <w:lang w:val="en-US"/>
              </w:rPr>
              <w:t>#</w:t>
            </w:r>
            <w:proofErr w:type="spellStart"/>
            <w:r w:rsidR="005D2AB0">
              <w:rPr>
                <w:rFonts w:ascii="Times New Roman" w:hAnsi="Times New Roman" w:cs="Times New Roman"/>
                <w:i/>
                <w:iCs/>
              </w:rPr>
              <w:t>праваиобязанностимолодёжи</w:t>
            </w:r>
            <w:proofErr w:type="spellEnd"/>
          </w:p>
          <w:p w14:paraId="26C0B0C1" w14:textId="40FCE001" w:rsidR="005D2AB0" w:rsidRPr="005D2AB0" w:rsidRDefault="005D2AB0" w:rsidP="00585ED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молодёжьХМАО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самореализациямолодёжи</w:t>
            </w:r>
            <w:proofErr w:type="spellEnd"/>
          </w:p>
        </w:tc>
      </w:tr>
    </w:tbl>
    <w:p w14:paraId="2638F25D" w14:textId="77777777" w:rsidR="00804CD3" w:rsidRDefault="00804CD3" w:rsidP="00804CD3"/>
    <w:p w14:paraId="71B6A349" w14:textId="77777777" w:rsidR="00804CD3" w:rsidRDefault="00804CD3" w:rsidP="00804CD3"/>
    <w:p w14:paraId="06A32EFE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3D4E8956" w14:textId="77777777" w:rsidR="00804CD3" w:rsidRPr="00994BFA" w:rsidRDefault="00804CD3" w:rsidP="00804CD3">
      <w:pPr>
        <w:rPr>
          <w:rFonts w:ascii="Times New Roman" w:hAnsi="Times New Roman" w:cs="Times New Roman"/>
        </w:rPr>
      </w:pPr>
    </w:p>
    <w:p w14:paraId="08F77187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17CAEDE2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5F14C686" w14:textId="77777777" w:rsidR="00804CD3" w:rsidRDefault="00804CD3" w:rsidP="00804CD3">
      <w:pPr>
        <w:jc w:val="center"/>
        <w:rPr>
          <w:b/>
          <w:sz w:val="28"/>
          <w:szCs w:val="28"/>
        </w:rPr>
      </w:pPr>
    </w:p>
    <w:p w14:paraId="4B98431C" w14:textId="77777777" w:rsidR="00016F11" w:rsidRDefault="00016F11" w:rsidP="00016F11"/>
    <w:p w14:paraId="2B5357D9" w14:textId="77777777" w:rsidR="00016F11" w:rsidRDefault="00016F11" w:rsidP="00016F11"/>
    <w:p w14:paraId="375DEF08" w14:textId="77777777" w:rsidR="00016F11" w:rsidRDefault="00016F11" w:rsidP="00016F11"/>
    <w:p w14:paraId="29A7DF86" w14:textId="77777777" w:rsidR="00016F11" w:rsidRDefault="00016F11" w:rsidP="00016F11"/>
    <w:p w14:paraId="2836D473" w14:textId="77777777" w:rsidR="00016F11" w:rsidRDefault="00016F11" w:rsidP="00016F11"/>
    <w:p w14:paraId="5A80FF2A" w14:textId="77777777" w:rsidR="00016F11" w:rsidRDefault="00016F11" w:rsidP="00016F11"/>
    <w:p w14:paraId="21C9E1B9" w14:textId="77777777" w:rsidR="00016F11" w:rsidRDefault="00016F11" w:rsidP="00016F11"/>
    <w:p w14:paraId="58E54C86" w14:textId="77777777" w:rsidR="00016F11" w:rsidRDefault="00016F11" w:rsidP="00016F11"/>
    <w:p w14:paraId="6FB5941B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4AE1"/>
    <w:rsid w:val="000C67DA"/>
    <w:rsid w:val="000D5CD2"/>
    <w:rsid w:val="00404AB3"/>
    <w:rsid w:val="005102C7"/>
    <w:rsid w:val="005D2AB0"/>
    <w:rsid w:val="005F0416"/>
    <w:rsid w:val="007222B5"/>
    <w:rsid w:val="0078621B"/>
    <w:rsid w:val="00793333"/>
    <w:rsid w:val="00804CD3"/>
    <w:rsid w:val="0081750E"/>
    <w:rsid w:val="008747F2"/>
    <w:rsid w:val="008A18EB"/>
    <w:rsid w:val="008D3DEF"/>
    <w:rsid w:val="008F39EC"/>
    <w:rsid w:val="00911E82"/>
    <w:rsid w:val="00A85A85"/>
    <w:rsid w:val="00AB334D"/>
    <w:rsid w:val="00AD7E69"/>
    <w:rsid w:val="00B42E45"/>
    <w:rsid w:val="00B541A8"/>
    <w:rsid w:val="00B54842"/>
    <w:rsid w:val="00B858A9"/>
    <w:rsid w:val="00BA133C"/>
    <w:rsid w:val="00E52EEC"/>
    <w:rsid w:val="00E91D64"/>
    <w:rsid w:val="00ED0899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2022-09-28T04:21:00Z</dcterms:created>
  <dcterms:modified xsi:type="dcterms:W3CDTF">2022-09-28T04:21:00Z</dcterms:modified>
</cp:coreProperties>
</file>