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2200C9" w14:textId="77777777" w:rsidR="00016F11" w:rsidRPr="00804CD3" w:rsidRDefault="00016F11" w:rsidP="00016F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Проектное предложение</w:t>
      </w:r>
      <w:r w:rsidRPr="00804CD3">
        <w:rPr>
          <w:rFonts w:ascii="Times New Roman" w:hAnsi="Times New Roman" w:cs="Times New Roman"/>
          <w:b/>
          <w:sz w:val="28"/>
          <w:szCs w:val="28"/>
          <w:lang w:val="en-GB"/>
        </w:rPr>
        <w:t xml:space="preserve">/ </w:t>
      </w: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2484E887" w14:textId="77777777" w:rsidR="00016F11" w:rsidRPr="00804CD3" w:rsidRDefault="00016F11" w:rsidP="00016F1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681"/>
        <w:gridCol w:w="5664"/>
      </w:tblGrid>
      <w:tr w:rsidR="00016F11" w:rsidRPr="00804CD3" w14:paraId="0D89ABB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3DCA" w14:textId="4BCFCDB9" w:rsidR="00016F11" w:rsidRPr="00804CD3" w:rsidRDefault="00804CD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C1EF" w14:textId="06D4900C" w:rsidR="00A85A85" w:rsidRPr="004A42C7" w:rsidRDefault="00A85A85" w:rsidP="00A85A8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4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исследовательский;</w:t>
            </w:r>
          </w:p>
          <w:p w14:paraId="3E243172" w14:textId="55A25FAF" w:rsidR="00A85A85" w:rsidRPr="004A42C7" w:rsidRDefault="00A85A85" w:rsidP="00A85A8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4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Направление </w:t>
            </w:r>
            <w:proofErr w:type="spellStart"/>
            <w:r w:rsidRPr="004A4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Green</w:t>
            </w:r>
            <w:proofErr w:type="spellEnd"/>
            <w:r w:rsidRPr="004A4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проекты, связанные с формированием </w:t>
            </w:r>
            <w:proofErr w:type="spellStart"/>
            <w:r w:rsidRPr="004A4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экологичного</w:t>
            </w:r>
            <w:proofErr w:type="spellEnd"/>
            <w:r w:rsidRPr="004A4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подхода к жизнедеятельности, энергосбережение, экология производства, экология пов</w:t>
            </w:r>
            <w:r w:rsidR="00D830EE" w:rsidRPr="004A4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едения, зеленая экономика и пр.</w:t>
            </w:r>
          </w:p>
        </w:tc>
      </w:tr>
      <w:tr w:rsidR="00016F11" w:rsidRPr="00804CD3" w14:paraId="11A2741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97DD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F13" w14:textId="76EEE8E9" w:rsidR="00016F11" w:rsidRPr="004A42C7" w:rsidRDefault="00D830EE" w:rsidP="0082335C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4A42C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Разработка концепции управления рисками финансирования </w:t>
            </w:r>
            <w:r w:rsidR="0082335C" w:rsidRPr="004A42C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проектов по обращению с твердыми коммунальными отходами</w:t>
            </w:r>
          </w:p>
        </w:tc>
      </w:tr>
      <w:tr w:rsidR="00016F11" w:rsidRPr="00804CD3" w14:paraId="5FA91F8F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65BC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B72" w14:textId="07783CBC" w:rsidR="00016F11" w:rsidRPr="00804CD3" w:rsidRDefault="00D830E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Раздроков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Е.Н.</w:t>
            </w:r>
          </w:p>
        </w:tc>
      </w:tr>
      <w:tr w:rsidR="00016F11" w:rsidRPr="00804CD3" w14:paraId="69997DA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A78F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F067" w14:textId="77777777" w:rsidR="00D830EE" w:rsidRPr="00D830EE" w:rsidRDefault="00D830EE" w:rsidP="00D830E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3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АНО «Центр по реализации </w:t>
            </w:r>
          </w:p>
          <w:p w14:paraId="2A250765" w14:textId="4C4BA40A" w:rsidR="00016F11" w:rsidRPr="00804CD3" w:rsidRDefault="00D830EE" w:rsidP="00D830E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3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национальных проектов»</w:t>
            </w:r>
          </w:p>
        </w:tc>
      </w:tr>
      <w:tr w:rsidR="00016F11" w:rsidRPr="00804CD3" w14:paraId="39CDC67E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CF26" w14:textId="77777777" w:rsidR="00016F11" w:rsidRPr="00D830EE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D830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C517" w14:textId="15FD4F77" w:rsidR="00016F11" w:rsidRPr="00804CD3" w:rsidRDefault="00D830EE" w:rsidP="0078621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 систематизация рисков, сопровождающих участников разработки, </w:t>
            </w:r>
            <w:r w:rsidR="0082335C" w:rsidRPr="0082335C">
              <w:rPr>
                <w:rFonts w:ascii="Times New Roman" w:hAnsi="Times New Roman" w:cs="Times New Roman"/>
                <w:sz w:val="24"/>
                <w:szCs w:val="24"/>
              </w:rPr>
              <w:t>финансирования проектов по обращению с твердыми коммунальными отходами</w:t>
            </w:r>
          </w:p>
        </w:tc>
      </w:tr>
      <w:tr w:rsidR="00016F11" w:rsidRPr="00804CD3" w14:paraId="1057287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A007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ACE3" w14:textId="09A9578D" w:rsidR="005D61B5" w:rsidRPr="005D61B5" w:rsidRDefault="005D61B5" w:rsidP="005D61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1B5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5D61B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Ознакомление со специфической терминологией в области управления рисками </w:t>
            </w:r>
            <w:r w:rsidR="0082335C" w:rsidRPr="0082335C">
              <w:rPr>
                <w:rFonts w:ascii="Times New Roman" w:hAnsi="Times New Roman" w:cs="Times New Roman"/>
                <w:sz w:val="24"/>
                <w:szCs w:val="24"/>
              </w:rPr>
              <w:t>финансирования проектов по обращению с твердыми коммунальными отходами</w:t>
            </w:r>
            <w:r w:rsidRPr="005D61B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D6E6279" w14:textId="31F627EF" w:rsidR="005D61B5" w:rsidRPr="005D61B5" w:rsidRDefault="005D61B5" w:rsidP="005D61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1B5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5D61B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Классификация факторов рисков </w:t>
            </w:r>
            <w:r w:rsidR="0082335C" w:rsidRPr="0082335C">
              <w:rPr>
                <w:rFonts w:ascii="Times New Roman" w:hAnsi="Times New Roman" w:cs="Times New Roman"/>
                <w:sz w:val="24"/>
                <w:szCs w:val="24"/>
              </w:rPr>
              <w:t>финансирования проектов по обращению с твердыми коммунальными отходами</w:t>
            </w:r>
            <w:r w:rsidRPr="005D61B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EC485EA" w14:textId="707BDACE" w:rsidR="005D61B5" w:rsidRPr="005D61B5" w:rsidRDefault="005D61B5" w:rsidP="005D61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1B5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5D61B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Изучение </w:t>
            </w:r>
            <w:proofErr w:type="gramStart"/>
            <w:r w:rsidRPr="005D61B5">
              <w:rPr>
                <w:rFonts w:ascii="Times New Roman" w:hAnsi="Times New Roman" w:cs="Times New Roman"/>
                <w:sz w:val="24"/>
                <w:szCs w:val="24"/>
              </w:rPr>
              <w:t xml:space="preserve">вопросов правового регулирования рисков </w:t>
            </w:r>
            <w:r w:rsidR="0082335C" w:rsidRPr="0082335C">
              <w:rPr>
                <w:rFonts w:ascii="Times New Roman" w:hAnsi="Times New Roman" w:cs="Times New Roman"/>
                <w:sz w:val="24"/>
                <w:szCs w:val="24"/>
              </w:rPr>
              <w:t>финансирования проектов</w:t>
            </w:r>
            <w:proofErr w:type="gramEnd"/>
            <w:r w:rsidR="0082335C" w:rsidRPr="0082335C">
              <w:rPr>
                <w:rFonts w:ascii="Times New Roman" w:hAnsi="Times New Roman" w:cs="Times New Roman"/>
                <w:sz w:val="24"/>
                <w:szCs w:val="24"/>
              </w:rPr>
              <w:t xml:space="preserve"> по обращению с твердыми коммунальными отходами</w:t>
            </w:r>
          </w:p>
          <w:p w14:paraId="44522033" w14:textId="52451EB0" w:rsidR="005D61B5" w:rsidRPr="005D61B5" w:rsidRDefault="005D61B5" w:rsidP="005D61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1B5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5D61B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Выявление признаков и факторов формирования рисков </w:t>
            </w:r>
            <w:r w:rsidR="0082335C" w:rsidRPr="0082335C">
              <w:rPr>
                <w:rFonts w:ascii="Times New Roman" w:hAnsi="Times New Roman" w:cs="Times New Roman"/>
                <w:sz w:val="24"/>
                <w:szCs w:val="24"/>
              </w:rPr>
              <w:t>финансирования проектов по обращению с твердыми коммунальными отходами</w:t>
            </w:r>
          </w:p>
          <w:p w14:paraId="1DAA153A" w14:textId="18FC0242" w:rsidR="005D61B5" w:rsidRPr="005D61B5" w:rsidRDefault="005D61B5" w:rsidP="005D61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1B5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5D61B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Исследование мирового опыта управления рисками </w:t>
            </w:r>
            <w:r w:rsidR="0082335C" w:rsidRPr="0082335C">
              <w:rPr>
                <w:rFonts w:ascii="Times New Roman" w:hAnsi="Times New Roman" w:cs="Times New Roman"/>
                <w:sz w:val="24"/>
                <w:szCs w:val="24"/>
              </w:rPr>
              <w:t>финансирования проектов по обращению с твердыми коммунальными отходами</w:t>
            </w:r>
          </w:p>
          <w:p w14:paraId="20FD1D9A" w14:textId="17FE6E1F" w:rsidR="005D61B5" w:rsidRPr="005D61B5" w:rsidRDefault="005D61B5" w:rsidP="005D61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1B5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5D61B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Анализ рисков участников  </w:t>
            </w:r>
            <w:r w:rsidR="0082335C" w:rsidRPr="0082335C">
              <w:rPr>
                <w:rFonts w:ascii="Times New Roman" w:hAnsi="Times New Roman" w:cs="Times New Roman"/>
                <w:sz w:val="24"/>
                <w:szCs w:val="24"/>
              </w:rPr>
              <w:t>финансирования проектов по обращению с твердыми коммунальными отходами</w:t>
            </w:r>
            <w:r w:rsidRPr="005D61B5">
              <w:rPr>
                <w:rFonts w:ascii="Times New Roman" w:hAnsi="Times New Roman" w:cs="Times New Roman"/>
                <w:sz w:val="24"/>
                <w:szCs w:val="24"/>
              </w:rPr>
              <w:t>, реализуемых на территории Ханты-Мансийского автономного округа – Югры</w:t>
            </w:r>
          </w:p>
          <w:p w14:paraId="31BBE544" w14:textId="5F699558" w:rsidR="00016F11" w:rsidRPr="00804CD3" w:rsidRDefault="005D61B5" w:rsidP="005D61B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61B5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 w:rsidRPr="005D61B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Определение вклада каждого участника </w:t>
            </w:r>
            <w:r w:rsidR="0082335C" w:rsidRPr="0082335C">
              <w:rPr>
                <w:rFonts w:ascii="Times New Roman" w:hAnsi="Times New Roman" w:cs="Times New Roman"/>
                <w:sz w:val="24"/>
                <w:szCs w:val="24"/>
              </w:rPr>
              <w:t>финансирования проектов по обращению с твердыми коммунальными отходами</w:t>
            </w:r>
            <w:r w:rsidRPr="005D61B5">
              <w:rPr>
                <w:rFonts w:ascii="Times New Roman" w:hAnsi="Times New Roman" w:cs="Times New Roman"/>
                <w:sz w:val="24"/>
                <w:szCs w:val="24"/>
              </w:rPr>
              <w:t>, реализуемых на территории Ханты-Мансийского автономного округа – Югры в управление рисками</w:t>
            </w:r>
          </w:p>
        </w:tc>
      </w:tr>
      <w:tr w:rsidR="00016F11" w:rsidRPr="00804CD3" w14:paraId="1CF319C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1625" w14:textId="1F08638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="000D5CD2" w:rsidRPr="00804CD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2015" w14:textId="0B012A8E" w:rsidR="0078621B" w:rsidRPr="0078621B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8621B">
              <w:rPr>
                <w:rFonts w:ascii="Times New Roman" w:hAnsi="Times New Roman" w:cs="Times New Roman"/>
                <w:i/>
                <w:iCs/>
              </w:rPr>
              <w:t>Академическое письмо</w:t>
            </w:r>
          </w:p>
          <w:p w14:paraId="670A7865" w14:textId="77777777" w:rsidR="0078621B" w:rsidRPr="0078621B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8621B">
              <w:rPr>
                <w:rFonts w:ascii="Times New Roman" w:hAnsi="Times New Roman" w:cs="Times New Roman"/>
                <w:i/>
                <w:iCs/>
              </w:rPr>
              <w:t>базовые знания по статистике</w:t>
            </w:r>
          </w:p>
          <w:p w14:paraId="3D015CE6" w14:textId="77777777" w:rsidR="0078621B" w:rsidRPr="0078621B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8621B">
              <w:rPr>
                <w:rFonts w:ascii="Times New Roman" w:hAnsi="Times New Roman" w:cs="Times New Roman"/>
                <w:i/>
                <w:iCs/>
              </w:rPr>
              <w:t>базовые исследовательские навыки</w:t>
            </w:r>
          </w:p>
          <w:p w14:paraId="0DD68BC7" w14:textId="77777777" w:rsidR="0078621B" w:rsidRPr="0078621B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8621B">
              <w:rPr>
                <w:rFonts w:ascii="Times New Roman" w:hAnsi="Times New Roman" w:cs="Times New Roman"/>
                <w:i/>
                <w:iCs/>
              </w:rPr>
              <w:t xml:space="preserve">базовые навыки работы в </w:t>
            </w:r>
            <w:proofErr w:type="spellStart"/>
            <w:r w:rsidRPr="0078621B">
              <w:rPr>
                <w:rFonts w:ascii="Times New Roman" w:hAnsi="Times New Roman" w:cs="Times New Roman"/>
                <w:i/>
                <w:iCs/>
              </w:rPr>
              <w:t>Excel</w:t>
            </w:r>
            <w:proofErr w:type="spellEnd"/>
            <w:r w:rsidRPr="0078621B">
              <w:rPr>
                <w:rFonts w:ascii="Times New Roman" w:hAnsi="Times New Roman" w:cs="Times New Roman"/>
                <w:i/>
                <w:iCs/>
              </w:rPr>
              <w:t xml:space="preserve"> и </w:t>
            </w:r>
            <w:proofErr w:type="spellStart"/>
            <w:r w:rsidRPr="0078621B">
              <w:rPr>
                <w:rFonts w:ascii="Times New Roman" w:hAnsi="Times New Roman" w:cs="Times New Roman"/>
                <w:i/>
                <w:iCs/>
              </w:rPr>
              <w:t>Word</w:t>
            </w:r>
            <w:proofErr w:type="spellEnd"/>
          </w:p>
          <w:p w14:paraId="7ABD1374" w14:textId="77777777" w:rsidR="0078621B" w:rsidRPr="0078621B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8621B">
              <w:rPr>
                <w:rFonts w:ascii="Times New Roman" w:hAnsi="Times New Roman" w:cs="Times New Roman"/>
                <w:i/>
                <w:iCs/>
              </w:rPr>
              <w:t>базовые навыки сбора и анализа социологических данных</w:t>
            </w:r>
          </w:p>
          <w:p w14:paraId="16A6CF46" w14:textId="77777777" w:rsidR="0078621B" w:rsidRPr="0078621B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8621B">
              <w:rPr>
                <w:rFonts w:ascii="Times New Roman" w:hAnsi="Times New Roman" w:cs="Times New Roman"/>
                <w:i/>
                <w:iCs/>
              </w:rPr>
              <w:t xml:space="preserve">владение пакетом </w:t>
            </w:r>
            <w:proofErr w:type="spellStart"/>
            <w:r w:rsidRPr="0078621B">
              <w:rPr>
                <w:rFonts w:ascii="Times New Roman" w:hAnsi="Times New Roman" w:cs="Times New Roman"/>
                <w:i/>
                <w:iCs/>
              </w:rPr>
              <w:t>Microsoft</w:t>
            </w:r>
            <w:proofErr w:type="spellEnd"/>
            <w:r w:rsidRPr="0078621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78621B">
              <w:rPr>
                <w:rFonts w:ascii="Times New Roman" w:hAnsi="Times New Roman" w:cs="Times New Roman"/>
                <w:i/>
                <w:iCs/>
              </w:rPr>
              <w:t>Office</w:t>
            </w:r>
            <w:proofErr w:type="spellEnd"/>
          </w:p>
          <w:p w14:paraId="5CD971E4" w14:textId="7BACB138" w:rsidR="0078621B" w:rsidRPr="00D830EE" w:rsidRDefault="0078621B" w:rsidP="00D830E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8621B">
              <w:rPr>
                <w:rFonts w:ascii="Times New Roman" w:hAnsi="Times New Roman" w:cs="Times New Roman"/>
                <w:i/>
                <w:iCs/>
              </w:rPr>
              <w:t>опыт работы с текстами</w:t>
            </w:r>
          </w:p>
        </w:tc>
      </w:tr>
      <w:bookmarkEnd w:id="0"/>
      <w:tr w:rsidR="00016F11" w:rsidRPr="00804CD3" w14:paraId="44DD01D7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10D4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Количество вакантных мест на проекте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755" w14:textId="4B86D6EF" w:rsidR="00016F11" w:rsidRPr="0078621B" w:rsidRDefault="00D830EE" w:rsidP="004A42C7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4 </w:t>
            </w:r>
          </w:p>
        </w:tc>
      </w:tr>
      <w:tr w:rsidR="00016F11" w:rsidRPr="00804CD3" w14:paraId="478E166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18DF" w14:textId="2F550AB3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Критерии отбора студентов </w:t>
            </w:r>
          </w:p>
          <w:p w14:paraId="3701EEEA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60EC" w14:textId="510ECC95" w:rsidR="00016F11" w:rsidRPr="00804CD3" w:rsidRDefault="005D61B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Мотивационное письмо</w:t>
            </w:r>
          </w:p>
        </w:tc>
      </w:tr>
      <w:tr w:rsidR="00016F11" w:rsidRPr="00804CD3" w14:paraId="5BC2863A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3625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F80A" w14:textId="4AC57620" w:rsidR="00016F11" w:rsidRPr="00804CD3" w:rsidRDefault="005D61B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 семестр</w:t>
            </w:r>
          </w:p>
        </w:tc>
      </w:tr>
      <w:tr w:rsidR="00016F11" w:rsidRPr="00804CD3" w14:paraId="4DEDC321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3CCE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8D97" w14:textId="50487B6D" w:rsidR="00B541A8" w:rsidRPr="00AD7E69" w:rsidRDefault="005D61B5" w:rsidP="00B541A8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F39EC">
              <w:rPr>
                <w:rFonts w:ascii="Times New Roman" w:hAnsi="Times New Roman" w:cs="Times New Roman"/>
                <w:i/>
                <w:iCs/>
              </w:rPr>
              <w:t>#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Зеленый проект, </w:t>
            </w:r>
            <w:r w:rsidRPr="008F39EC">
              <w:rPr>
                <w:rFonts w:ascii="Times New Roman" w:hAnsi="Times New Roman" w:cs="Times New Roman"/>
                <w:i/>
                <w:iCs/>
              </w:rPr>
              <w:t>#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финансирование, </w:t>
            </w:r>
            <w:r w:rsidRPr="008F39EC">
              <w:rPr>
                <w:rFonts w:ascii="Times New Roman" w:hAnsi="Times New Roman" w:cs="Times New Roman"/>
                <w:i/>
                <w:iCs/>
              </w:rPr>
              <w:t>#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инвестирование, </w:t>
            </w:r>
            <w:r w:rsidRPr="008F39EC">
              <w:rPr>
                <w:rFonts w:ascii="Times New Roman" w:hAnsi="Times New Roman" w:cs="Times New Roman"/>
                <w:i/>
                <w:iCs/>
              </w:rPr>
              <w:t>#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риски</w:t>
            </w:r>
          </w:p>
        </w:tc>
      </w:tr>
    </w:tbl>
    <w:p w14:paraId="71B6A349" w14:textId="77777777" w:rsidR="00804CD3" w:rsidRDefault="00804CD3" w:rsidP="00804CD3"/>
    <w:p w14:paraId="06A32EFE" w14:textId="77777777" w:rsidR="00804CD3" w:rsidRPr="00994BFA" w:rsidRDefault="00804CD3" w:rsidP="00804CD3">
      <w:pPr>
        <w:rPr>
          <w:rFonts w:ascii="Times New Roman" w:hAnsi="Times New Roman" w:cs="Times New Roman"/>
        </w:rPr>
      </w:pPr>
    </w:p>
    <w:p w14:paraId="3D4E8956" w14:textId="77777777" w:rsidR="00804CD3" w:rsidRPr="00994BFA" w:rsidRDefault="00804CD3" w:rsidP="00804CD3">
      <w:pPr>
        <w:rPr>
          <w:rFonts w:ascii="Times New Roman" w:hAnsi="Times New Roman" w:cs="Times New Roman"/>
        </w:rPr>
      </w:pPr>
    </w:p>
    <w:p w14:paraId="08F77187" w14:textId="77777777" w:rsidR="00804CD3" w:rsidRDefault="00804CD3" w:rsidP="00804CD3">
      <w:pPr>
        <w:jc w:val="center"/>
        <w:rPr>
          <w:b/>
          <w:sz w:val="28"/>
          <w:szCs w:val="28"/>
        </w:rPr>
      </w:pPr>
    </w:p>
    <w:p w14:paraId="17CAEDE2" w14:textId="77777777" w:rsidR="00804CD3" w:rsidRDefault="00804CD3" w:rsidP="00804CD3">
      <w:pPr>
        <w:jc w:val="center"/>
        <w:rPr>
          <w:b/>
          <w:sz w:val="28"/>
          <w:szCs w:val="28"/>
        </w:rPr>
      </w:pPr>
    </w:p>
    <w:p w14:paraId="5F14C686" w14:textId="77777777" w:rsidR="00804CD3" w:rsidRDefault="00804CD3" w:rsidP="00804CD3">
      <w:pPr>
        <w:jc w:val="center"/>
        <w:rPr>
          <w:b/>
          <w:sz w:val="28"/>
          <w:szCs w:val="28"/>
        </w:rPr>
      </w:pPr>
    </w:p>
    <w:p w14:paraId="4B98431C" w14:textId="77777777" w:rsidR="00016F11" w:rsidRDefault="00016F11" w:rsidP="00016F11"/>
    <w:p w14:paraId="2B5357D9" w14:textId="77777777" w:rsidR="00016F11" w:rsidRDefault="00016F11" w:rsidP="00016F11"/>
    <w:p w14:paraId="375DEF08" w14:textId="77777777" w:rsidR="00016F11" w:rsidRDefault="00016F11" w:rsidP="00016F11"/>
    <w:p w14:paraId="29A7DF86" w14:textId="77777777" w:rsidR="00016F11" w:rsidRDefault="00016F11" w:rsidP="00016F11"/>
    <w:p w14:paraId="2836D473" w14:textId="77777777" w:rsidR="00016F11" w:rsidRDefault="00016F11" w:rsidP="00016F11"/>
    <w:p w14:paraId="5A80FF2A" w14:textId="77777777" w:rsidR="00016F11" w:rsidRDefault="00016F11" w:rsidP="00016F11"/>
    <w:p w14:paraId="21C9E1B9" w14:textId="77777777" w:rsidR="00016F11" w:rsidRDefault="00016F11" w:rsidP="00016F11"/>
    <w:p w14:paraId="58E54C86" w14:textId="77777777" w:rsidR="00016F11" w:rsidRDefault="00016F11" w:rsidP="00016F11"/>
    <w:p w14:paraId="6FB5941B" w14:textId="77777777" w:rsidR="00016F11" w:rsidRDefault="00016F11" w:rsidP="00016F11"/>
    <w:p w14:paraId="2F21C0CA" w14:textId="77777777" w:rsidR="00B54842" w:rsidRDefault="00B54842"/>
    <w:sectPr w:rsidR="00B54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899"/>
    <w:rsid w:val="00016F11"/>
    <w:rsid w:val="000D5CD2"/>
    <w:rsid w:val="004A42C7"/>
    <w:rsid w:val="005D61B5"/>
    <w:rsid w:val="00635BFE"/>
    <w:rsid w:val="0078621B"/>
    <w:rsid w:val="00804CD3"/>
    <w:rsid w:val="0082335C"/>
    <w:rsid w:val="008F39EC"/>
    <w:rsid w:val="00A85A85"/>
    <w:rsid w:val="00AB334D"/>
    <w:rsid w:val="00AD7E69"/>
    <w:rsid w:val="00B541A8"/>
    <w:rsid w:val="00B54842"/>
    <w:rsid w:val="00D65CFB"/>
    <w:rsid w:val="00D830EE"/>
    <w:rsid w:val="00ED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Птицына</dc:creator>
  <cp:lastModifiedBy>Евгений Раздроков</cp:lastModifiedBy>
  <cp:revision>2</cp:revision>
  <dcterms:created xsi:type="dcterms:W3CDTF">2022-04-20T18:28:00Z</dcterms:created>
  <dcterms:modified xsi:type="dcterms:W3CDTF">2022-04-20T18:28:00Z</dcterms:modified>
</cp:coreProperties>
</file>