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5C1D" w14:textId="77777777" w:rsidR="006C3247" w:rsidRDefault="006C3247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BAB408" w14:textId="77777777" w:rsidR="006C3247" w:rsidRDefault="006C3247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99552B" w14:textId="77777777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2F6550A7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34209BD8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DE13" w14:textId="77777777" w:rsidR="00016F11" w:rsidRPr="005F2C67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5CB6" w14:textId="77777777" w:rsidR="00A85A85" w:rsidRPr="005F2C67" w:rsidRDefault="00916006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прикладной (практико-ориентированный) </w:t>
            </w:r>
          </w:p>
        </w:tc>
      </w:tr>
      <w:tr w:rsidR="00016F11" w:rsidRPr="00804CD3" w14:paraId="5A48CA5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6C42" w14:textId="77777777" w:rsidR="00016F11" w:rsidRPr="005F2C67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020F" w14:textId="77777777" w:rsidR="00016F11" w:rsidRPr="006960C7" w:rsidRDefault="008319CF" w:rsidP="008319CF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Создание дизайн-макета </w:t>
            </w:r>
            <w:r w:rsidR="002A01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книги </w:t>
            </w:r>
            <w:r w:rsidR="00DA771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«Бессмертный тыл Югры» в связи с присвоением городу Ханты-Мансийск почетного звания «Город трудовой доблести»</w:t>
            </w:r>
            <w:r w:rsidR="006A370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по Указу Президента РФ </w:t>
            </w:r>
          </w:p>
        </w:tc>
      </w:tr>
      <w:tr w:rsidR="00016F11" w:rsidRPr="00804CD3" w14:paraId="0C477734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7EF2" w14:textId="77777777" w:rsidR="00016F11" w:rsidRPr="005F2C67" w:rsidRDefault="009B421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Куратор проекта со стороны заказчика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DAFC" w14:textId="77777777" w:rsidR="009A36EE" w:rsidRDefault="009A36E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Самоловова Ираида Федоровна </w:t>
            </w:r>
          </w:p>
          <w:p w14:paraId="142FE3EB" w14:textId="77777777" w:rsidR="00016F11" w:rsidRPr="009A36EE" w:rsidRDefault="006960C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A36E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Заместитель председателя </w:t>
            </w:r>
            <w:r w:rsidR="009A36EE">
              <w:rPr>
                <w:rFonts w:ascii="Times New Roman" w:hAnsi="Times New Roman" w:cs="Times New Roman"/>
                <w:i/>
                <w:sz w:val="24"/>
                <w:szCs w:val="24"/>
              </w:rPr>
              <w:t>Ханты-Мансийской окружной общественной организации</w:t>
            </w:r>
            <w:r w:rsidR="009A36EE" w:rsidRPr="009A36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ветеранов (пенсионе</w:t>
            </w:r>
            <w:r w:rsidR="00911C44">
              <w:rPr>
                <w:rFonts w:ascii="Times New Roman" w:hAnsi="Times New Roman" w:cs="Times New Roman"/>
                <w:i/>
                <w:sz w:val="24"/>
                <w:szCs w:val="24"/>
              </w:rPr>
              <w:t>ров) войны, труда, Вооруженных С</w:t>
            </w:r>
            <w:r w:rsidR="009A36EE" w:rsidRPr="009A36EE">
              <w:rPr>
                <w:rFonts w:ascii="Times New Roman" w:hAnsi="Times New Roman" w:cs="Times New Roman"/>
                <w:i/>
                <w:sz w:val="24"/>
                <w:szCs w:val="24"/>
              </w:rPr>
              <w:t>ил и правоохранительных органов</w:t>
            </w:r>
          </w:p>
        </w:tc>
      </w:tr>
      <w:tr w:rsidR="00016F11" w:rsidRPr="00804CD3" w14:paraId="55D3F6A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CEA6" w14:textId="77777777" w:rsidR="00016F11" w:rsidRPr="005F2C67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7818" w14:textId="77777777" w:rsidR="00016F11" w:rsidRPr="009A36EE" w:rsidRDefault="009A36E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A36EE">
              <w:rPr>
                <w:rFonts w:ascii="Times New Roman" w:hAnsi="Times New Roman" w:cs="Times New Roman"/>
                <w:i/>
                <w:sz w:val="24"/>
              </w:rPr>
              <w:t>Ханты-Мансийская окружная общественная организация ветеранов (пенсионе</w:t>
            </w:r>
            <w:r w:rsidR="00911C44">
              <w:rPr>
                <w:rFonts w:ascii="Times New Roman" w:hAnsi="Times New Roman" w:cs="Times New Roman"/>
                <w:i/>
                <w:sz w:val="24"/>
              </w:rPr>
              <w:t>ров) войны, труда, Вооруженных С</w:t>
            </w:r>
            <w:r w:rsidRPr="009A36EE">
              <w:rPr>
                <w:rFonts w:ascii="Times New Roman" w:hAnsi="Times New Roman" w:cs="Times New Roman"/>
                <w:i/>
                <w:sz w:val="24"/>
              </w:rPr>
              <w:t>ил и правоохранительных органов</w:t>
            </w:r>
          </w:p>
        </w:tc>
      </w:tr>
      <w:tr w:rsidR="00016F11" w:rsidRPr="00804CD3" w14:paraId="2622D276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4406" w14:textId="77777777" w:rsidR="00016F11" w:rsidRPr="005F2C67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2C67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633C" w14:textId="77777777" w:rsidR="00016F11" w:rsidRPr="00190251" w:rsidRDefault="004247F4" w:rsidP="008319C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90251">
              <w:rPr>
                <w:rFonts w:ascii="Times New Roman" w:hAnsi="Times New Roman" w:cs="Times New Roman"/>
                <w:i/>
                <w:sz w:val="24"/>
              </w:rPr>
              <w:t xml:space="preserve">Комплексная работа, направленная на изучение </w:t>
            </w:r>
            <w:r w:rsidR="008319CF">
              <w:rPr>
                <w:rFonts w:ascii="Times New Roman" w:hAnsi="Times New Roman" w:cs="Times New Roman"/>
                <w:i/>
                <w:sz w:val="24"/>
              </w:rPr>
              <w:t xml:space="preserve">и анализ </w:t>
            </w:r>
            <w:r w:rsidRPr="00190251">
              <w:rPr>
                <w:rFonts w:ascii="Times New Roman" w:hAnsi="Times New Roman" w:cs="Times New Roman"/>
                <w:i/>
                <w:sz w:val="24"/>
              </w:rPr>
              <w:t>отечественного опыта оформления</w:t>
            </w:r>
            <w:r w:rsidR="008319CF">
              <w:rPr>
                <w:rFonts w:ascii="Times New Roman" w:hAnsi="Times New Roman" w:cs="Times New Roman"/>
                <w:i/>
                <w:sz w:val="24"/>
              </w:rPr>
              <w:t xml:space="preserve"> книг и иных изданий по сохранению исторической памяти. Проектирование вариантов </w:t>
            </w:r>
            <w:r w:rsidR="00B56010">
              <w:rPr>
                <w:rFonts w:ascii="Times New Roman" w:hAnsi="Times New Roman" w:cs="Times New Roman"/>
                <w:i/>
                <w:sz w:val="24"/>
              </w:rPr>
              <w:t xml:space="preserve">макета будущего печатного издания «Бессмертный тыл Югры» с использованием графических редакторов. Планирование структуры будущего печатного издания, разделов, рубрик, дизайна и т.д. </w:t>
            </w:r>
          </w:p>
        </w:tc>
      </w:tr>
      <w:tr w:rsidR="00016F11" w:rsidRPr="00804CD3" w14:paraId="03CD7E98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AE4B" w14:textId="77777777" w:rsidR="00016F11" w:rsidRPr="005F2C67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3A47" w14:textId="77777777" w:rsidR="005F2C67" w:rsidRDefault="005F2C67" w:rsidP="005F2C67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Итоговый продукт:</w:t>
            </w:r>
          </w:p>
          <w:p w14:paraId="62D7971F" w14:textId="77777777" w:rsidR="00016F11" w:rsidRPr="00190251" w:rsidRDefault="00B56010" w:rsidP="00B5601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2-3 варианта дизайн-макета книги «Бессмертный тыл Югры»</w:t>
            </w:r>
          </w:p>
        </w:tc>
      </w:tr>
      <w:tr w:rsidR="00016F11" w:rsidRPr="00804CD3" w14:paraId="330901C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4A22" w14:textId="77777777" w:rsidR="00016F11" w:rsidRPr="005F2C67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5F2C67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5F2C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EE0A" w14:textId="77777777" w:rsidR="00190251" w:rsidRPr="00884861" w:rsidRDefault="00190251" w:rsidP="001902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Креативное мышление;</w:t>
            </w:r>
          </w:p>
          <w:p w14:paraId="192EE0DC" w14:textId="77777777" w:rsidR="00190251" w:rsidRPr="00884861" w:rsidRDefault="00190251" w:rsidP="001902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Оригинальность;</w:t>
            </w:r>
          </w:p>
          <w:p w14:paraId="367508B3" w14:textId="77777777" w:rsidR="00190251" w:rsidRPr="00884861" w:rsidRDefault="00190251" w:rsidP="001902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вдохновляться новыми идеями;</w:t>
            </w:r>
          </w:p>
          <w:p w14:paraId="42DB9E62" w14:textId="77777777" w:rsidR="00190251" w:rsidRDefault="00190251" w:rsidP="0019025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Ответственность и самодисциплина;</w:t>
            </w:r>
          </w:p>
          <w:p w14:paraId="7E57E9E4" w14:textId="77777777" w:rsidR="00190251" w:rsidRPr="00686237" w:rsidRDefault="00190251" w:rsidP="0019025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 навыки;</w:t>
            </w:r>
          </w:p>
          <w:p w14:paraId="0DB4DD4C" w14:textId="77777777" w:rsidR="00190251" w:rsidRDefault="00190251" w:rsidP="0019025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r w:rsidRPr="006862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авыки поиска, анализа, структурирования информации, данных;</w:t>
            </w:r>
          </w:p>
          <w:p w14:paraId="6E9A5DAF" w14:textId="77777777" w:rsidR="00686237" w:rsidRPr="000A00C0" w:rsidRDefault="00190251" w:rsidP="000A00C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3E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графического дизайна</w:t>
            </w:r>
            <w:r w:rsidR="000A00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в</w:t>
            </w:r>
            <w:r w:rsidRPr="001B3E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ладение графическими редакторами</w:t>
            </w:r>
          </w:p>
        </w:tc>
      </w:tr>
      <w:tr w:rsidR="00016F11" w:rsidRPr="00804CD3" w14:paraId="2F3782C9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FFCB" w14:textId="77777777" w:rsidR="00016F11" w:rsidRPr="005F2C67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0548" w14:textId="77777777" w:rsidR="00016F11" w:rsidRPr="005F2C67" w:rsidRDefault="00581D09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5F2C6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AFA47B8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1495" w14:textId="77777777" w:rsidR="00016F11" w:rsidRPr="005F2C67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5F2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5F2C6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619FA7D7" w14:textId="77777777" w:rsidR="00016F11" w:rsidRPr="005F2C67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CBEE" w14:textId="77777777" w:rsidR="00581D09" w:rsidRPr="003F065A" w:rsidRDefault="003F065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Мотивационное письмо не требуется</w:t>
            </w:r>
          </w:p>
        </w:tc>
      </w:tr>
      <w:tr w:rsidR="00016F11" w:rsidRPr="00804CD3" w14:paraId="28B23012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4B03" w14:textId="77777777" w:rsidR="00016F11" w:rsidRPr="005F2C67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A4E2" w14:textId="77777777" w:rsidR="00016F11" w:rsidRPr="005F2C67" w:rsidRDefault="00787A97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Апрель </w:t>
            </w:r>
            <w:r w:rsidR="003F06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5F2C6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2024</w:t>
            </w:r>
            <w:r w:rsidR="003F06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016F11" w:rsidRPr="00804CD3" w14:paraId="05BB73E2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DE55" w14:textId="77777777" w:rsidR="00016F11" w:rsidRPr="005F2C67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3AC6" w14:textId="77777777" w:rsidR="00B541A8" w:rsidRPr="005F2C67" w:rsidRDefault="00B541A8" w:rsidP="003F065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03595030" w14:textId="77777777" w:rsidR="00B54842" w:rsidRPr="00686237" w:rsidRDefault="00B54842"/>
    <w:sectPr w:rsidR="00B54842" w:rsidRPr="00686237" w:rsidSect="00214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A00C0"/>
    <w:rsid w:val="000D5CD2"/>
    <w:rsid w:val="00190251"/>
    <w:rsid w:val="00214A59"/>
    <w:rsid w:val="002309EA"/>
    <w:rsid w:val="00282427"/>
    <w:rsid w:val="002A0186"/>
    <w:rsid w:val="002C7820"/>
    <w:rsid w:val="003343B8"/>
    <w:rsid w:val="003F065A"/>
    <w:rsid w:val="004247F4"/>
    <w:rsid w:val="004A067A"/>
    <w:rsid w:val="004E7495"/>
    <w:rsid w:val="0050063F"/>
    <w:rsid w:val="00581D09"/>
    <w:rsid w:val="005F2C67"/>
    <w:rsid w:val="0066545A"/>
    <w:rsid w:val="00686237"/>
    <w:rsid w:val="006960C7"/>
    <w:rsid w:val="006A3709"/>
    <w:rsid w:val="006C3247"/>
    <w:rsid w:val="0078621B"/>
    <w:rsid w:val="00787A97"/>
    <w:rsid w:val="00804CD3"/>
    <w:rsid w:val="008319CF"/>
    <w:rsid w:val="008F39EC"/>
    <w:rsid w:val="00911C44"/>
    <w:rsid w:val="00916006"/>
    <w:rsid w:val="009A36EE"/>
    <w:rsid w:val="009B421C"/>
    <w:rsid w:val="00A17FDE"/>
    <w:rsid w:val="00A4011A"/>
    <w:rsid w:val="00A85A85"/>
    <w:rsid w:val="00AA527A"/>
    <w:rsid w:val="00AB334D"/>
    <w:rsid w:val="00AD7E69"/>
    <w:rsid w:val="00B541A8"/>
    <w:rsid w:val="00B54842"/>
    <w:rsid w:val="00B56010"/>
    <w:rsid w:val="00C07E85"/>
    <w:rsid w:val="00C64D90"/>
    <w:rsid w:val="00C841B8"/>
    <w:rsid w:val="00D3410A"/>
    <w:rsid w:val="00DA7713"/>
    <w:rsid w:val="00EA0422"/>
    <w:rsid w:val="00ED0899"/>
    <w:rsid w:val="00F81C11"/>
    <w:rsid w:val="00FB0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0953"/>
  <w15:docId w15:val="{354B67BD-8E32-4448-B617-98B43510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2023-09-18T11:14:00Z</dcterms:created>
  <dcterms:modified xsi:type="dcterms:W3CDTF">2023-09-18T11:14:00Z</dcterms:modified>
</cp:coreProperties>
</file>