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03D7A2F9" w:rsidR="0016611D" w:rsidRDefault="00B82FF6" w:rsidP="009E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E1E02" w:rsidRPr="00B82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53982E7" w:rsidR="0016611D" w:rsidRDefault="009E1E02" w:rsidP="009E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 бизнес-процессов структурных подразделений АО «ЮТЭК-Региональные сети» с применением</w:t>
            </w:r>
            <w:r w:rsidRPr="009E1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 «К</w:t>
            </w:r>
            <w:r w:rsidRPr="009E1E02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1E02">
              <w:rPr>
                <w:rFonts w:ascii="Times New Roman" w:hAnsi="Times New Roman" w:cs="Times New Roman"/>
                <w:sz w:val="28"/>
                <w:szCs w:val="28"/>
              </w:rPr>
              <w:t xml:space="preserve"> поток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создания ценности»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88A5288" w:rsidR="00952986" w:rsidRDefault="009E1E0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4261889" w:rsidR="0016611D" w:rsidRPr="00807EFB" w:rsidRDefault="009E1E0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 Наталья Владимировна, начальник отдела развития АО «ЮТЭК-Региональные сети»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87681D8" w:rsidR="0016611D" w:rsidRDefault="009E1E0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«ЮТЭК-Региональные сети»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3E4D9F0" w14:textId="403FEA9B" w:rsidR="009E1E02" w:rsidRPr="009E1E02" w:rsidRDefault="00807EFB" w:rsidP="009E1E02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9E1E02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 в рамках НИР </w:t>
            </w:r>
            <w:r w:rsidR="009E1E02" w:rsidRPr="009E1E02">
              <w:rPr>
                <w:rFonts w:ascii="Times New Roman" w:hAnsi="Times New Roman" w:cs="Times New Roman"/>
                <w:sz w:val="28"/>
                <w:szCs w:val="28"/>
              </w:rPr>
              <w:t>«Разработка карт потоков создания ценностей бизнес-процессов АО «ЮТЭК-Региональные сети»</w:t>
            </w:r>
            <w:r w:rsidR="009E1E02">
              <w:rPr>
                <w:rFonts w:ascii="Times New Roman" w:hAnsi="Times New Roman" w:cs="Times New Roman"/>
                <w:sz w:val="28"/>
                <w:szCs w:val="28"/>
              </w:rPr>
              <w:t xml:space="preserve">. Его суть в том, чтобы провести интервью с сотрудниками структурных подразделений и с помощью программы </w:t>
            </w:r>
            <w:r w:rsidR="009E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</w:t>
            </w:r>
            <w:r w:rsidR="009E1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1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</w:t>
            </w:r>
            <w:r w:rsidR="009E1E02">
              <w:rPr>
                <w:rFonts w:ascii="Times New Roman" w:hAnsi="Times New Roman" w:cs="Times New Roman"/>
                <w:sz w:val="28"/>
                <w:szCs w:val="28"/>
              </w:rPr>
              <w:t xml:space="preserve"> визуализировать бизнес-процессы. По согласованной с предприятием форме нужно будет составить КПСЦ (карта потока создания ценности) текущего состояния бизнес-процесса, выявить потери, риски и составить КПСЦ целевого состояния, а также совместно с сотрудниками составить мероприятия и рекомендовать их в План перехода из текущего в целевое состояние</w:t>
            </w:r>
          </w:p>
          <w:p w14:paraId="177DA355" w14:textId="74240B2A" w:rsidR="0016611D" w:rsidRDefault="0016611D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5A8190AD" w:rsidR="0016611D" w:rsidRDefault="009E1E0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664" w:type="dxa"/>
          </w:tcPr>
          <w:p w14:paraId="2173AB88" w14:textId="1A4F596F" w:rsidR="00D6526D" w:rsidRPr="00D6526D" w:rsidRDefault="00D6526D" w:rsidP="00D6526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интервью с сотрудниками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стурктурных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подразделений</w:t>
            </w:r>
          </w:p>
          <w:p w14:paraId="04200C33" w14:textId="77777777" w:rsidR="00D6526D" w:rsidRDefault="00D6526D" w:rsidP="00D6526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>10 КПСЦ текущего состояния структурных подразделений</w:t>
            </w:r>
          </w:p>
          <w:p w14:paraId="12B09DAC" w14:textId="77777777" w:rsidR="00D6526D" w:rsidRDefault="00D6526D" w:rsidP="00D6526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Проанализированы КПСЦ текущего состояния, выявлены и сформулированы потери в обеспечивающих процессах</w:t>
            </w:r>
          </w:p>
          <w:p w14:paraId="75B53270" w14:textId="77777777" w:rsidR="00D6526D" w:rsidRDefault="00D6526D" w:rsidP="00D6526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Составлены не менее 10 КПСЦ целевого состояния</w:t>
            </w:r>
          </w:p>
          <w:p w14:paraId="45B4D592" w14:textId="77777777" w:rsidR="00D6526D" w:rsidRDefault="00D6526D" w:rsidP="00D6526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Подготовлены предложения в План перехода из текущего в целевое</w:t>
            </w:r>
          </w:p>
          <w:p w14:paraId="45C22631" w14:textId="77777777" w:rsidR="00A15F0A" w:rsidRDefault="00D6526D" w:rsidP="00D6526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Карты отрисованы в программе</w:t>
            </w: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переданы на согласование руководству компании</w:t>
            </w:r>
          </w:p>
          <w:p w14:paraId="7AB10F17" w14:textId="201EF357" w:rsidR="00D6526D" w:rsidRPr="00D6526D" w:rsidRDefault="00D6526D" w:rsidP="00D6526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Внесены изменения, корректировки, выполненные работы согласованы с Заказчиком 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58F435B5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E6A0FD8" w14:textId="17B565C9" w:rsidR="00D6526D" w:rsidRPr="00D6526D" w:rsidRDefault="00D6526D" w:rsidP="00807E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Аналитик проекта: владеет базовым уровнем знаний по бережливому производству, знает КПСЦ</w:t>
            </w:r>
          </w:p>
          <w:p w14:paraId="250E81C6" w14:textId="087E5F44" w:rsidR="00D6526D" w:rsidRDefault="00D6526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D652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-специалист: знает или готов изучить программу </w:t>
            </w:r>
            <w:r w:rsidRPr="00D65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</w:t>
            </w: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5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хочет повысить уровень в визуализации бизнес-процессов (отрисовка карт)</w:t>
            </w:r>
          </w:p>
          <w:p w14:paraId="731979C2" w14:textId="41399686" w:rsidR="00D6526D" w:rsidRDefault="00D6526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Коммуникатор: ведение интервью по готовому чек-листу, умение слышать сотрудника компании, фиксировать его ответы</w:t>
            </w:r>
          </w:p>
          <w:p w14:paraId="724A2BC6" w14:textId="5EB97240" w:rsidR="00D6526D" w:rsidRDefault="00D6526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участия в проекте требуются навыки бесконфликтного поведения, навыки работы в условиях неопределенности, стрессоустойчивость, возможность и желание проводить время в компании, интересоваться их бизнес-процессами, вникать в работу предприятия.</w:t>
            </w:r>
          </w:p>
          <w:p w14:paraId="33177DF4" w14:textId="77777777" w:rsidR="00D6526D" w:rsidRDefault="00D6526D" w:rsidP="00D65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 интересен проект: менеджерам, экономистам, электроэнергетикам, нефтяникам,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-специалистам, журналистам, юристам</w:t>
            </w: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4023812" w14:textId="09F6EC29" w:rsidR="00D6526D" w:rsidRDefault="00D6526D" w:rsidP="00D65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обучения не важно.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Главное — желание учиться, работать в команде и интерес к теме проекта.</w:t>
            </w:r>
          </w:p>
          <w:p w14:paraId="3EB12E9A" w14:textId="53AFF05D" w:rsidR="00D6526D" w:rsidRPr="00D6526D" w:rsidRDefault="00D6526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EC74BD2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2F051B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 xml:space="preserve"> г. – 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11EE8A44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бережливое производство </w:t>
            </w:r>
            <w:r w:rsidR="00D6526D"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>лин-лаборатория</w:t>
            </w:r>
          </w:p>
          <w:p w14:paraId="273EABBB" w14:textId="3E4C35C5" w:rsidR="00D6526D" w:rsidRPr="00D6526D" w:rsidRDefault="00D6526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</w:p>
        </w:tc>
      </w:tr>
    </w:tbl>
    <w:p w14:paraId="33432718" w14:textId="073B013D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763B3E"/>
    <w:rsid w:val="00764793"/>
    <w:rsid w:val="00807EFB"/>
    <w:rsid w:val="00821851"/>
    <w:rsid w:val="00950431"/>
    <w:rsid w:val="00952986"/>
    <w:rsid w:val="009E1E02"/>
    <w:rsid w:val="00A15F0A"/>
    <w:rsid w:val="00B14E70"/>
    <w:rsid w:val="00B82FF6"/>
    <w:rsid w:val="00C53CF2"/>
    <w:rsid w:val="00D6526D"/>
    <w:rsid w:val="00E25D9E"/>
    <w:rsid w:val="00E4470B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2024-09-30T09:35:00Z</dcterms:created>
  <dcterms:modified xsi:type="dcterms:W3CDTF">2024-09-30T09:35:00Z</dcterms:modified>
</cp:coreProperties>
</file>