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6611D" w:rsidRPr="00B4230C" w14:paraId="770868C4" w14:textId="77777777" w:rsidTr="002C03CF">
        <w:tc>
          <w:tcPr>
            <w:tcW w:w="2972" w:type="dxa"/>
          </w:tcPr>
          <w:p w14:paraId="0996D8A8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  <w:p w14:paraId="4626BA77" w14:textId="77777777" w:rsidR="00B4230C" w:rsidRPr="00B4230C" w:rsidRDefault="00B4230C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6CC4F3B" w14:textId="7FFAF46B" w:rsidR="0016611D" w:rsidRPr="00B4230C" w:rsidRDefault="00B82FF6" w:rsidP="00B8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Организационно-творческий</w:t>
            </w:r>
          </w:p>
        </w:tc>
      </w:tr>
      <w:tr w:rsidR="0016611D" w:rsidRPr="00B4230C" w14:paraId="6B486CDF" w14:textId="77777777" w:rsidTr="002C03CF">
        <w:tc>
          <w:tcPr>
            <w:tcW w:w="2972" w:type="dxa"/>
          </w:tcPr>
          <w:p w14:paraId="18A81B58" w14:textId="77777777" w:rsidR="0016611D" w:rsidRPr="00B4230C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373" w:type="dxa"/>
          </w:tcPr>
          <w:p w14:paraId="685CFE8B" w14:textId="77777777" w:rsidR="0016611D" w:rsidRPr="00B4230C" w:rsidRDefault="00B4230C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номинации «Лучший наставник» для окружного конкурса «Спортивная элита»</w:t>
            </w:r>
          </w:p>
          <w:p w14:paraId="042DC76E" w14:textId="5806FE92" w:rsidR="00B4230C" w:rsidRPr="00B4230C" w:rsidRDefault="00B4230C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6" w:rsidRPr="00B4230C" w14:paraId="639D4AF5" w14:textId="77777777" w:rsidTr="002C03CF">
        <w:tc>
          <w:tcPr>
            <w:tcW w:w="2972" w:type="dxa"/>
          </w:tcPr>
          <w:p w14:paraId="2194C139" w14:textId="77777777" w:rsidR="00952986" w:rsidRDefault="00952986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  <w:p w14:paraId="5485A3C4" w14:textId="77777777" w:rsidR="00B4230C" w:rsidRPr="00B4230C" w:rsidRDefault="00B4230C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5E880AE" w14:textId="13542AC2" w:rsidR="00952986" w:rsidRPr="00B4230C" w:rsidRDefault="00B4230C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Абрамов Эдуард Николаевич</w:t>
            </w:r>
          </w:p>
        </w:tc>
      </w:tr>
      <w:tr w:rsidR="0016611D" w:rsidRPr="00B4230C" w14:paraId="10ACB83E" w14:textId="77777777" w:rsidTr="002C03CF">
        <w:tc>
          <w:tcPr>
            <w:tcW w:w="2972" w:type="dxa"/>
          </w:tcPr>
          <w:p w14:paraId="62FBC86B" w14:textId="77777777" w:rsidR="0016611D" w:rsidRPr="00B4230C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6373" w:type="dxa"/>
          </w:tcPr>
          <w:p w14:paraId="2CCEDA07" w14:textId="77777777" w:rsidR="0016611D" w:rsidRDefault="00B4230C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Ханты-Мансийского автономного округа-Югры «</w:t>
            </w: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Центр спортивной подготовки сборных команд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448B9B" w14:textId="4F48DAB9" w:rsidR="00B4230C" w:rsidRPr="00B4230C" w:rsidRDefault="00B4230C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1D" w:rsidRPr="00B4230C" w14:paraId="49EFB37E" w14:textId="77777777" w:rsidTr="002C03CF">
        <w:tc>
          <w:tcPr>
            <w:tcW w:w="2972" w:type="dxa"/>
          </w:tcPr>
          <w:p w14:paraId="10F78429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14:paraId="4D24CA9C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416C00CC" w14:textId="0A770BB8" w:rsidR="0016611D" w:rsidRDefault="00185130" w:rsidP="0082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Ханты-Мансийском автономном округе – Югре проводится конкурс «Спортивная элита». Согласно Комплекс</w:t>
            </w:r>
            <w:r w:rsidR="00F00D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по созданию системы наставничества в организациях сферы физической культуры и спорта автономного округа, утвержденного приказом Департамента физической культуры и спорта ХМАО-Югры от 22 декабря 2023 года № 522</w:t>
            </w:r>
            <w:r w:rsidR="00235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D55">
              <w:rPr>
                <w:rFonts w:ascii="Times New Roman" w:hAnsi="Times New Roman" w:cs="Times New Roman"/>
                <w:sz w:val="24"/>
                <w:szCs w:val="24"/>
              </w:rPr>
              <w:t xml:space="preserve"> с 2025 года в программу указанного конкурса планируется включить новую номинацию «Лучший наставник»</w:t>
            </w:r>
            <w:r w:rsidR="00E268EC">
              <w:rPr>
                <w:rFonts w:ascii="Times New Roman" w:hAnsi="Times New Roman" w:cs="Times New Roman"/>
                <w:sz w:val="24"/>
                <w:szCs w:val="24"/>
              </w:rPr>
              <w:t>. Это предполагает</w:t>
            </w:r>
            <w:r w:rsidR="00F00D5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E268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0D55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и критериев определения победителя в </w:t>
            </w:r>
            <w:r w:rsidR="0097684C">
              <w:rPr>
                <w:rFonts w:ascii="Times New Roman" w:hAnsi="Times New Roman" w:cs="Times New Roman"/>
                <w:sz w:val="24"/>
                <w:szCs w:val="24"/>
              </w:rPr>
              <w:t xml:space="preserve">данной номинации. </w:t>
            </w:r>
          </w:p>
          <w:p w14:paraId="177DA355" w14:textId="5E2438C7" w:rsidR="00185130" w:rsidRPr="00B4230C" w:rsidRDefault="00185130" w:rsidP="0082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1D" w:rsidRPr="00B4230C" w14:paraId="759CE927" w14:textId="77777777" w:rsidTr="002C03CF">
        <w:tc>
          <w:tcPr>
            <w:tcW w:w="2972" w:type="dxa"/>
          </w:tcPr>
          <w:p w14:paraId="4704F33C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  <w:p w14:paraId="0BC5CAC8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4FACB21" w14:textId="4D377A0C" w:rsidR="00A15F0A" w:rsidRDefault="00213BCB" w:rsidP="002C03CF">
            <w:pPr>
              <w:pStyle w:val="a5"/>
              <w:numPr>
                <w:ilvl w:val="0"/>
                <w:numId w:val="1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критерии </w:t>
            </w:r>
            <w:r w:rsidRPr="00213BCB">
              <w:rPr>
                <w:rFonts w:ascii="Times New Roman" w:hAnsi="Times New Roman" w:cs="Times New Roman"/>
                <w:sz w:val="24"/>
                <w:szCs w:val="24"/>
              </w:rPr>
              <w:t>определения победителя 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наставник»</w:t>
            </w:r>
            <w:r w:rsidR="002C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3CF" w:rsidRPr="002C03CF">
              <w:rPr>
                <w:rFonts w:ascii="Times New Roman" w:hAnsi="Times New Roman" w:cs="Times New Roman"/>
                <w:sz w:val="24"/>
                <w:szCs w:val="24"/>
              </w:rPr>
              <w:t>для окружного конкурса «Спортивная элита»</w:t>
            </w:r>
          </w:p>
          <w:p w14:paraId="0EDFAE05" w14:textId="6451F965" w:rsidR="00213BCB" w:rsidRDefault="00213BCB" w:rsidP="002C03CF">
            <w:pPr>
              <w:pStyle w:val="a5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213BCB">
              <w:rPr>
                <w:rFonts w:ascii="Times New Roman" w:hAnsi="Times New Roman" w:cs="Times New Roman"/>
                <w:sz w:val="24"/>
                <w:szCs w:val="24"/>
              </w:rPr>
              <w:t>определения победителя в номинации «Лучший наставник»</w:t>
            </w:r>
            <w:r w:rsidR="002C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3CF" w:rsidRPr="002C03CF">
              <w:rPr>
                <w:rFonts w:ascii="Times New Roman" w:hAnsi="Times New Roman" w:cs="Times New Roman"/>
                <w:sz w:val="24"/>
                <w:szCs w:val="24"/>
              </w:rPr>
              <w:t>для окружного конкурса «Спортивная элита»</w:t>
            </w:r>
          </w:p>
          <w:p w14:paraId="2132469E" w14:textId="759827D7" w:rsidR="002357B6" w:rsidRPr="002357B6" w:rsidRDefault="002C03CF" w:rsidP="002357B6">
            <w:pPr>
              <w:pStyle w:val="a5"/>
              <w:numPr>
                <w:ilvl w:val="0"/>
                <w:numId w:val="1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7B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проект положения </w:t>
            </w:r>
            <w:r w:rsidRPr="002357B6">
              <w:rPr>
                <w:rFonts w:ascii="Times New Roman" w:hAnsi="Times New Roman" w:cs="Times New Roman"/>
                <w:sz w:val="24"/>
                <w:szCs w:val="24"/>
              </w:rPr>
              <w:t>о номинации «Лучший наставник» для окружного конкурса «Спортивная элита»</w:t>
            </w:r>
            <w:r w:rsidR="002357B6" w:rsidRPr="0023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10F17" w14:textId="51023768" w:rsidR="008546A9" w:rsidRPr="00213BCB" w:rsidRDefault="008546A9" w:rsidP="008546A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1D" w:rsidRPr="00B4230C" w14:paraId="2E55A715" w14:textId="77777777" w:rsidTr="002C03CF">
        <w:tc>
          <w:tcPr>
            <w:tcW w:w="2972" w:type="dxa"/>
          </w:tcPr>
          <w:p w14:paraId="1FA96A7E" w14:textId="03857271" w:rsidR="00595DDA" w:rsidRPr="00B4230C" w:rsidRDefault="0016611D" w:rsidP="002C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участникам </w:t>
            </w:r>
          </w:p>
        </w:tc>
        <w:tc>
          <w:tcPr>
            <w:tcW w:w="6373" w:type="dxa"/>
          </w:tcPr>
          <w:p w14:paraId="3414CF5E" w14:textId="77777777" w:rsidR="00E25D9E" w:rsidRDefault="00B60D9B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включиться в реализацию проекта, работать в творческой команде</w:t>
            </w:r>
          </w:p>
          <w:p w14:paraId="3EB12E9A" w14:textId="6DB4BBA6" w:rsidR="002C03CF" w:rsidRPr="00B4230C" w:rsidRDefault="002C03CF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1D" w:rsidRPr="00B4230C" w14:paraId="21973F73" w14:textId="77777777" w:rsidTr="002C03CF">
        <w:tc>
          <w:tcPr>
            <w:tcW w:w="2972" w:type="dxa"/>
          </w:tcPr>
          <w:p w14:paraId="3E2C9DF0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  <w:p w14:paraId="26F7A201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50EBDE2" w14:textId="77777777" w:rsidR="0016611D" w:rsidRPr="00B4230C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11D" w:rsidRPr="00B4230C" w14:paraId="32415DAC" w14:textId="77777777" w:rsidTr="002C03CF">
        <w:tc>
          <w:tcPr>
            <w:tcW w:w="2972" w:type="dxa"/>
          </w:tcPr>
          <w:p w14:paraId="1D643FDE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  <w:p w14:paraId="4269E908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741DB1F8" w14:textId="5C2D634F" w:rsidR="0016611D" w:rsidRPr="00B4230C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</w:p>
        </w:tc>
      </w:tr>
      <w:tr w:rsidR="0016611D" w:rsidRPr="00B4230C" w14:paraId="609F34A1" w14:textId="77777777" w:rsidTr="002C03CF">
        <w:tc>
          <w:tcPr>
            <w:tcW w:w="2972" w:type="dxa"/>
          </w:tcPr>
          <w:p w14:paraId="64B90D33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  <w:p w14:paraId="10B35C97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4BF3BCCF" w14:textId="514E7BCA" w:rsidR="0016611D" w:rsidRPr="00B4230C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82FF6" w:rsidRPr="00B4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B82FF6" w:rsidRPr="00B42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B4230C" w14:paraId="2A4EFCC0" w14:textId="77777777" w:rsidTr="002C03CF">
        <w:tc>
          <w:tcPr>
            <w:tcW w:w="2972" w:type="dxa"/>
          </w:tcPr>
          <w:p w14:paraId="676651CE" w14:textId="77777777" w:rsidR="0016611D" w:rsidRDefault="0016611D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  <w:p w14:paraId="56B2DFC0" w14:textId="77777777" w:rsidR="00595DDA" w:rsidRPr="00B4230C" w:rsidRDefault="00595DDA" w:rsidP="00B21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73EABBB" w14:textId="1EDBC36F" w:rsidR="0016611D" w:rsidRPr="00595DDA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595DDA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</w:tr>
    </w:tbl>
    <w:p w14:paraId="33432718" w14:textId="77777777" w:rsidR="0016611D" w:rsidRPr="00B4230C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11D" w:rsidRPr="00B4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E588D"/>
    <w:multiLevelType w:val="hybridMultilevel"/>
    <w:tmpl w:val="1860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316FB"/>
    <w:rsid w:val="0016611D"/>
    <w:rsid w:val="00185130"/>
    <w:rsid w:val="001A1DB0"/>
    <w:rsid w:val="00213BCB"/>
    <w:rsid w:val="002357B6"/>
    <w:rsid w:val="002727AC"/>
    <w:rsid w:val="002C03CF"/>
    <w:rsid w:val="003C702D"/>
    <w:rsid w:val="003E0FFD"/>
    <w:rsid w:val="00595DDA"/>
    <w:rsid w:val="0060722A"/>
    <w:rsid w:val="00763B3E"/>
    <w:rsid w:val="00764793"/>
    <w:rsid w:val="00821851"/>
    <w:rsid w:val="008546A9"/>
    <w:rsid w:val="008A2C53"/>
    <w:rsid w:val="00950431"/>
    <w:rsid w:val="00952986"/>
    <w:rsid w:val="0097684C"/>
    <w:rsid w:val="00A15F0A"/>
    <w:rsid w:val="00A83410"/>
    <w:rsid w:val="00B21315"/>
    <w:rsid w:val="00B4230C"/>
    <w:rsid w:val="00B60D9B"/>
    <w:rsid w:val="00B82FF6"/>
    <w:rsid w:val="00C53CF2"/>
    <w:rsid w:val="00E25D9E"/>
    <w:rsid w:val="00E268EC"/>
    <w:rsid w:val="00F00D55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Эдуард Абрамов</cp:lastModifiedBy>
  <cp:revision>2</cp:revision>
  <dcterms:created xsi:type="dcterms:W3CDTF">2024-09-16T16:22:00Z</dcterms:created>
  <dcterms:modified xsi:type="dcterms:W3CDTF">2024-09-16T16:22:00Z</dcterms:modified>
</cp:coreProperties>
</file>