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693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Рецензия на статью Д.Санникова "Совершенствование методов оценки продовольственной безопасности Северного региона на примере Ханты-Мансийского автономного округа - Югры", представленную на научно-исследовательском семинаре </w:t>
      </w:r>
    </w:p>
    <w:p>
      <w:pPr>
        <w:spacing w:before="0" w:after="200" w:line="276"/>
        <w:ind w:right="0" w:left="0" w:firstLine="693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693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Продовольственная безопасность - актуальная тема, входящая в глобальную научную повестку, и экономистами сделаны определенные усилия для ее развития. Нет возражений по поводу того, что тема диссертабельна.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изложению: текст статьи логичен, написан грамотным языком, содержит аккуратные ссылки (без плагиата), непротиворечивые оценки и т.п.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существу: аспиранту следует, на мой взгляд, сделать сложный выбор между действительно научными исследованиями и симуляционными играми, которые в России принято называть подготовкой диссертации. Поясню. Защита диссертационной работы предполагает, с одной стороны, получение т.н. "нового научного результата", решения научной проблемы, противоречия, выхода за рамки принятых норм. Но с другой - демонстрацию квалификации, то есть умения что-то делать по принятым правилам. Квалификацию часто проверяют люди, защищавшиеся в других институциональных условиях, привыкших к нормативному подходу и ожидающих того же от аспиранта. Указанный выбор не прост, результаты не всегда предсказуемы и делает его защищающийся всегда сам.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 из этих двух вариантов аспирант избрал первый - подготовить аккуратную, ничего не значащую на самом деле для науки, проходную работу. В качестве доказательства этого вывода смотрим выделенное автором противоречие ("отсутствие единой методики оценки продовольственной безопасности"), и то, как оно будет решаться (добавлением пары показателей в существующую методику). Во-первых, единой методики нет и никогда не будет. Даже то, умер ли человек, можно проверить разными методиками (пусть извинят и поправят меня медики). Во-вторых, что с того, что мы сможем по новому пересчитать цифры? Мы выявим новые факторы? Объясним каналы влияния чего-либо (поддержки предпринимательства, введения новой политики или тех же санкций, о которых автор говорит в самом начале работы) на уровень продовольственной безопасности? Проверим, как какие-то управляемые факторы резко изменяют уровень продовольственной безопасности на уровне страны или региона? Нет, ничего из перечисленного. Мы просто защитим еще одну диссертацию, так как добавим новый показатель в старую методику.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точки зрения университета реализуемая аспирантом стратегия тоже может оцениваться двояко, в зависимости от того, что важнее - быстрые защиты или публикации и, главное, их цитирование. В первом случае (быстрые защиты) стратегии двух акторов совпадают. Во втором - хорошие публикации и цитирование - нет.   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Подводя итог пространной рецензии, отмечу, что о качестве теоретических выводов речь идти не может, так как не поставлен хороший теоретический вопрос. Несмотря на  изложенные критические замечания, общая оценка представленной работы - положительная. Аспирант умеет делать то, ради чего пришел в аспирантуру, он отлично пишет, обладает хорошими аналитическими способностями, большим потенциалом и может сделать действительно качественную исследовательскую работу.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Докт.экон.наук, профессор РАН</w:t>
        <w:tab/>
        <w:tab/>
        <w:tab/>
        <w:tab/>
        <w:t xml:space="preserve">Н.П.Рыжова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