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EA49" w14:textId="77777777" w:rsidR="00F10691" w:rsidRDefault="001A21EC" w:rsidP="001A2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заявка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2"/>
        <w:gridCol w:w="5903"/>
      </w:tblGrid>
      <w:tr w:rsidR="001A21EC" w14:paraId="01226639" w14:textId="77777777" w:rsidTr="00C87F63">
        <w:tc>
          <w:tcPr>
            <w:tcW w:w="3510" w:type="dxa"/>
          </w:tcPr>
          <w:p w14:paraId="386DB030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061" w:type="dxa"/>
          </w:tcPr>
          <w:p w14:paraId="630CE7B8" w14:textId="77777777" w:rsidR="001A21EC" w:rsidRDefault="00C87F63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A21EC" w14:paraId="296B7CDC" w14:textId="77777777" w:rsidTr="00C87F63">
        <w:tc>
          <w:tcPr>
            <w:tcW w:w="3510" w:type="dxa"/>
          </w:tcPr>
          <w:p w14:paraId="1FB84D29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061" w:type="dxa"/>
          </w:tcPr>
          <w:p w14:paraId="7C74D710" w14:textId="77777777" w:rsidR="001A21EC" w:rsidRDefault="00A95D9D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D">
              <w:rPr>
                <w:rFonts w:ascii="Times New Roman" w:hAnsi="Times New Roman" w:cs="Times New Roman"/>
                <w:sz w:val="28"/>
                <w:szCs w:val="28"/>
              </w:rPr>
              <w:t>КОДЕКС межнационального диалога в Югре</w:t>
            </w:r>
          </w:p>
        </w:tc>
      </w:tr>
      <w:tr w:rsidR="001A21EC" w14:paraId="6875B25E" w14:textId="77777777" w:rsidTr="00C87F63">
        <w:tc>
          <w:tcPr>
            <w:tcW w:w="3510" w:type="dxa"/>
          </w:tcPr>
          <w:p w14:paraId="1BA1BF58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061" w:type="dxa"/>
          </w:tcPr>
          <w:p w14:paraId="27364805" w14:textId="77777777" w:rsidR="001A21EC" w:rsidRDefault="00A95D9D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Л.А.</w:t>
            </w:r>
          </w:p>
        </w:tc>
      </w:tr>
      <w:tr w:rsidR="001A21EC" w14:paraId="3C6D5A85" w14:textId="77777777" w:rsidTr="00C87F63">
        <w:tc>
          <w:tcPr>
            <w:tcW w:w="3510" w:type="dxa"/>
          </w:tcPr>
          <w:p w14:paraId="0648B617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6061" w:type="dxa"/>
          </w:tcPr>
          <w:p w14:paraId="2E7E4016" w14:textId="77777777" w:rsidR="001A21EC" w:rsidRDefault="00115672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РОО ХМАО-Югры «Марийский национально-культурный центр «Марий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ушем</w:t>
            </w:r>
            <w:proofErr w:type="spellEnd"/>
            <w:r w:rsidR="00A95D9D">
              <w:rPr>
                <w:rFonts w:ascii="Times New Roman" w:hAnsi="Times New Roman" w:cs="Times New Roman"/>
                <w:sz w:val="28"/>
                <w:szCs w:val="28"/>
              </w:rPr>
              <w:t>» («Союз мари»)</w:t>
            </w:r>
          </w:p>
        </w:tc>
      </w:tr>
      <w:tr w:rsidR="001A21EC" w14:paraId="746A5224" w14:textId="77777777" w:rsidTr="00C87F63">
        <w:tc>
          <w:tcPr>
            <w:tcW w:w="3510" w:type="dxa"/>
          </w:tcPr>
          <w:p w14:paraId="4A366194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061" w:type="dxa"/>
          </w:tcPr>
          <w:p w14:paraId="234A4CA0" w14:textId="77777777" w:rsidR="001A21EC" w:rsidRDefault="004D3671" w:rsidP="00F0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заказчику в </w:t>
            </w:r>
            <w:r w:rsidR="00A95D9D" w:rsidRPr="00A95D9D"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5D9D" w:rsidRPr="00A95D9D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единого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свода правил – «</w:t>
            </w:r>
            <w:proofErr w:type="spellStart"/>
            <w:r w:rsidR="00A95D9D" w:rsidRPr="00A95D9D">
              <w:rPr>
                <w:rFonts w:ascii="Times New Roman" w:hAnsi="Times New Roman" w:cs="Times New Roman"/>
                <w:sz w:val="28"/>
                <w:szCs w:val="28"/>
              </w:rPr>
              <w:t>КОДЕКСа</w:t>
            </w:r>
            <w:proofErr w:type="spellEnd"/>
            <w:r w:rsidR="00A95D9D" w:rsidRPr="00A95D9D"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межнационального диалога в Югре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5D9D" w:rsidRPr="00A95D9D">
              <w:rPr>
                <w:rFonts w:ascii="Times New Roman" w:hAnsi="Times New Roman" w:cs="Times New Roman"/>
                <w:sz w:val="28"/>
                <w:szCs w:val="28"/>
              </w:rPr>
              <w:t xml:space="preserve"> путем проведения и анализа социологического исследования в Интернет среди молодежи и многонац</w:t>
            </w:r>
            <w:r w:rsidR="00A95D9D">
              <w:rPr>
                <w:rFonts w:ascii="Times New Roman" w:hAnsi="Times New Roman" w:cs="Times New Roman"/>
                <w:sz w:val="28"/>
                <w:szCs w:val="28"/>
              </w:rPr>
              <w:t>ионального населения ХМАО-Югры.</w:t>
            </w:r>
            <w:r w:rsidR="00F06EF3">
              <w:t xml:space="preserve"> </w:t>
            </w:r>
          </w:p>
        </w:tc>
      </w:tr>
      <w:tr w:rsidR="001A21EC" w14:paraId="2A43C9C4" w14:textId="77777777" w:rsidTr="00C87F63">
        <w:tc>
          <w:tcPr>
            <w:tcW w:w="3510" w:type="dxa"/>
          </w:tcPr>
          <w:p w14:paraId="2DDE1BE0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проекта, </w:t>
            </w:r>
          </w:p>
          <w:p w14:paraId="3CE03053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что предстоит сделать</w:t>
            </w:r>
          </w:p>
        </w:tc>
        <w:tc>
          <w:tcPr>
            <w:tcW w:w="6061" w:type="dxa"/>
          </w:tcPr>
          <w:p w14:paraId="7FAAB2B8" w14:textId="77777777" w:rsidR="00A95D9D" w:rsidRPr="00A95D9D" w:rsidRDefault="00A95D9D" w:rsidP="00A95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D">
              <w:rPr>
                <w:rFonts w:ascii="Times New Roman" w:hAnsi="Times New Roman" w:cs="Times New Roman"/>
                <w:sz w:val="28"/>
                <w:szCs w:val="28"/>
              </w:rPr>
              <w:t>1. Проведение социологического Интернет опроса среди многонациональных жителей ХМАО-Югры (молодежь и взрослые);</w:t>
            </w:r>
          </w:p>
          <w:p w14:paraId="5297437D" w14:textId="77777777" w:rsidR="001A21EC" w:rsidRDefault="00A95D9D" w:rsidP="00A95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D">
              <w:rPr>
                <w:rFonts w:ascii="Times New Roman" w:hAnsi="Times New Roman" w:cs="Times New Roman"/>
                <w:sz w:val="28"/>
                <w:szCs w:val="28"/>
              </w:rPr>
              <w:t>2. Проведение анализа опроса и на основе её результатов формирование свода правил,  «</w:t>
            </w:r>
            <w:proofErr w:type="spellStart"/>
            <w:r w:rsidRPr="00A95D9D">
              <w:rPr>
                <w:rFonts w:ascii="Times New Roman" w:hAnsi="Times New Roman" w:cs="Times New Roman"/>
                <w:sz w:val="28"/>
                <w:szCs w:val="28"/>
              </w:rPr>
              <w:t>КОДЕКСа</w:t>
            </w:r>
            <w:proofErr w:type="spellEnd"/>
            <w:r w:rsidRPr="00A95D9D"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межнационального культурного диалога в Югре».</w:t>
            </w:r>
          </w:p>
          <w:p w14:paraId="1004FBFD" w14:textId="77777777" w:rsidR="004D3671" w:rsidRDefault="00F06EF3" w:rsidP="00F0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Написание сюжетов </w:t>
            </w:r>
            <w:r w:rsidR="004D367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создания </w:t>
            </w:r>
            <w:r w:rsidRPr="00F06EF3">
              <w:rPr>
                <w:rFonts w:ascii="Times New Roman" w:hAnsi="Times New Roman" w:cs="Times New Roman"/>
                <w:sz w:val="28"/>
                <w:szCs w:val="28"/>
              </w:rPr>
              <w:t xml:space="preserve">серии анимационных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6EF3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мультфильмов для разновозрастной аудитории по основным пунктам "</w:t>
            </w:r>
            <w:proofErr w:type="spellStart"/>
            <w:r w:rsidRPr="00F06EF3">
              <w:rPr>
                <w:rFonts w:ascii="Times New Roman" w:hAnsi="Times New Roman" w:cs="Times New Roman"/>
                <w:sz w:val="28"/>
                <w:szCs w:val="28"/>
              </w:rPr>
              <w:t>КОДЕКСа</w:t>
            </w:r>
            <w:proofErr w:type="spellEnd"/>
            <w:r w:rsidRPr="00F06EF3"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межнационального диалога в Югре".</w:t>
            </w:r>
          </w:p>
        </w:tc>
      </w:tr>
      <w:tr w:rsidR="001A21EC" w14:paraId="7FB4A12B" w14:textId="77777777" w:rsidTr="00C87F63">
        <w:tc>
          <w:tcPr>
            <w:tcW w:w="3510" w:type="dxa"/>
          </w:tcPr>
          <w:p w14:paraId="05A0282B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</w:t>
            </w:r>
          </w:p>
          <w:p w14:paraId="6C31A36E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ролей в проектной </w:t>
            </w:r>
          </w:p>
          <w:p w14:paraId="47579A70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команде при групповых проектах </w:t>
            </w:r>
          </w:p>
          <w:p w14:paraId="06CC8EB0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61" w:type="dxa"/>
          </w:tcPr>
          <w:p w14:paraId="708A9ACD" w14:textId="77777777" w:rsidR="00C87F63" w:rsidRDefault="00C87F63" w:rsidP="00C8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базовые навыки проведения социологических исследований (сбор и анализ);</w:t>
            </w:r>
          </w:p>
          <w:p w14:paraId="10619267" w14:textId="77777777" w:rsidR="001A21EC" w:rsidRDefault="00C87F63" w:rsidP="00C8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написания сценариев для мультфильмов; </w:t>
            </w:r>
          </w:p>
          <w:p w14:paraId="0A3A2A80" w14:textId="77777777" w:rsidR="00C87F63" w:rsidRPr="00C87F63" w:rsidRDefault="00C87F63" w:rsidP="00C8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7F63">
              <w:rPr>
                <w:rFonts w:ascii="Times New Roman" w:hAnsi="Times New Roman" w:cs="Times New Roman"/>
                <w:sz w:val="28"/>
                <w:szCs w:val="28"/>
              </w:rPr>
              <w:t>хорошие переговорщики и коммуникаторы, общительные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7F63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открытые, дружелюбные, получающие удовольствие от работы с людьми; </w:t>
            </w:r>
          </w:p>
          <w:p w14:paraId="747D2300" w14:textId="77777777" w:rsidR="00C87F63" w:rsidRDefault="00C87F63" w:rsidP="00C8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F63">
              <w:rPr>
                <w:rFonts w:ascii="Times New Roman" w:hAnsi="Times New Roman" w:cs="Times New Roman"/>
                <w:sz w:val="28"/>
                <w:szCs w:val="28"/>
              </w:rPr>
              <w:t>- творче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ские, генерирующие хорошие идеи</w:t>
            </w:r>
          </w:p>
        </w:tc>
      </w:tr>
      <w:tr w:rsidR="001A21EC" w14:paraId="18569DC4" w14:textId="77777777" w:rsidTr="00C87F63">
        <w:tc>
          <w:tcPr>
            <w:tcW w:w="3510" w:type="dxa"/>
          </w:tcPr>
          <w:p w14:paraId="4F97FDA9" w14:textId="77777777" w:rsidR="001A21EC" w:rsidRPr="001A21EC" w:rsidRDefault="001A21EC" w:rsidP="009D4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061" w:type="dxa"/>
          </w:tcPr>
          <w:p w14:paraId="14EB0CCC" w14:textId="77777777" w:rsidR="001A21EC" w:rsidRDefault="00F06EF3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21EC" w14:paraId="0C899931" w14:textId="77777777" w:rsidTr="00C87F63">
        <w:tc>
          <w:tcPr>
            <w:tcW w:w="3510" w:type="dxa"/>
          </w:tcPr>
          <w:p w14:paraId="4DEF2FC2" w14:textId="77777777" w:rsidR="001A21EC" w:rsidRPr="001A21EC" w:rsidRDefault="001A21EC" w:rsidP="009E3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  <w:r w:rsidR="009E30CE" w:rsidRPr="009E30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E30CE">
              <w:rPr>
                <w:rFonts w:ascii="Times New Roman" w:hAnsi="Times New Roman" w:cs="Times New Roman"/>
                <w:sz w:val="28"/>
                <w:szCs w:val="28"/>
              </w:rPr>
              <w:t>требуется ли мотивационное письмо)</w:t>
            </w:r>
          </w:p>
        </w:tc>
        <w:tc>
          <w:tcPr>
            <w:tcW w:w="6061" w:type="dxa"/>
          </w:tcPr>
          <w:p w14:paraId="6C081139" w14:textId="77777777"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21EC" w14:paraId="53A4D1E8" w14:textId="77777777" w:rsidTr="00C87F63">
        <w:tc>
          <w:tcPr>
            <w:tcW w:w="3510" w:type="dxa"/>
          </w:tcPr>
          <w:p w14:paraId="15C6AC6B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061" w:type="dxa"/>
          </w:tcPr>
          <w:p w14:paraId="01D14085" w14:textId="77777777"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апрель</w:t>
            </w:r>
          </w:p>
        </w:tc>
      </w:tr>
      <w:tr w:rsidR="001A21EC" w14:paraId="2F5D49E0" w14:textId="77777777" w:rsidTr="00C87F63">
        <w:tc>
          <w:tcPr>
            <w:tcW w:w="3510" w:type="dxa"/>
          </w:tcPr>
          <w:p w14:paraId="751595D6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061" w:type="dxa"/>
          </w:tcPr>
          <w:p w14:paraId="58221A71" w14:textId="77777777" w:rsidR="001A21EC" w:rsidRPr="009D40B8" w:rsidRDefault="009D40B8" w:rsidP="009D4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0B8">
              <w:rPr>
                <w:rFonts w:ascii="Times New Roman" w:hAnsi="Times New Roman" w:cs="Times New Roman"/>
                <w:sz w:val="28"/>
                <w:szCs w:val="28"/>
              </w:rPr>
              <w:t>#КОДЕКС межнационального диалога в Югре, 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72DE">
              <w:rPr>
                <w:rFonts w:ascii="Times New Roman" w:hAnsi="Times New Roman" w:cs="Times New Roman"/>
                <w:sz w:val="28"/>
                <w:szCs w:val="28"/>
              </w:rPr>
              <w:t>армонизация м</w:t>
            </w:r>
            <w:r w:rsidR="00763583">
              <w:rPr>
                <w:rFonts w:ascii="Times New Roman" w:hAnsi="Times New Roman" w:cs="Times New Roman"/>
                <w:sz w:val="28"/>
                <w:szCs w:val="28"/>
              </w:rPr>
              <w:t>ежнациональн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763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7635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40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763583">
              <w:rPr>
                <w:rFonts w:ascii="Times New Roman" w:hAnsi="Times New Roman" w:cs="Times New Roman"/>
                <w:sz w:val="28"/>
                <w:szCs w:val="28"/>
              </w:rPr>
              <w:t xml:space="preserve">народы Югры, </w:t>
            </w:r>
            <w:r w:rsidRPr="009D40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763583" w:rsidRPr="00763583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экстремизму, национальной и религиозной нетерпимости</w:t>
            </w:r>
          </w:p>
        </w:tc>
      </w:tr>
    </w:tbl>
    <w:p w14:paraId="28E7F4A3" w14:textId="77777777" w:rsidR="001A21EC" w:rsidRPr="001A21EC" w:rsidRDefault="001A21EC" w:rsidP="001A2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21EC" w:rsidRPr="001A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41"/>
    <w:rsid w:val="00007E30"/>
    <w:rsid w:val="00115672"/>
    <w:rsid w:val="001A21EC"/>
    <w:rsid w:val="00364A41"/>
    <w:rsid w:val="003933B5"/>
    <w:rsid w:val="004D3671"/>
    <w:rsid w:val="006272DE"/>
    <w:rsid w:val="00763583"/>
    <w:rsid w:val="009D40B8"/>
    <w:rsid w:val="009E30CE"/>
    <w:rsid w:val="00A95D9D"/>
    <w:rsid w:val="00C87F63"/>
    <w:rsid w:val="00F06EF3"/>
    <w:rsid w:val="00F10691"/>
    <w:rsid w:val="00F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2A9B"/>
  <w15:docId w15:val="{AED8E407-B951-4024-9378-815CCC78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Violetta Vall</cp:lastModifiedBy>
  <cp:revision>2</cp:revision>
  <dcterms:created xsi:type="dcterms:W3CDTF">2023-09-11T13:03:00Z</dcterms:created>
  <dcterms:modified xsi:type="dcterms:W3CDTF">2023-09-11T13:03:00Z</dcterms:modified>
</cp:coreProperties>
</file>