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BAC9F9F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305E912" w:rsidR="0016611D" w:rsidRPr="00F20D91" w:rsidRDefault="00320603" w:rsidP="0092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0DF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добычи нефти в условиях залегания многолетнемерзлых горных пород(ММП) при глобальном изменении климата»</w:t>
            </w:r>
            <w:r w:rsidR="00F2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3D93C93" w:rsidR="00952986" w:rsidRDefault="00E600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 Дамир Валерьевич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B8A2373" w:rsidR="0016611D" w:rsidRDefault="00920DF0" w:rsidP="0092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Ашимов Роберт Рифович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Арбит Техно-инжиниринговая компания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2B7F3E0" w:rsidR="0044581D" w:rsidRPr="00E6004C" w:rsidRDefault="00920DF0" w:rsidP="00E60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«Арбит Техно-инжиниринговая компания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351B95FF" w:rsidR="0016611D" w:rsidRDefault="00E6004C" w:rsidP="00920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 w:rsidR="00920DF0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предлагаются способы повышения эффективности добычи нефти в условиях залегания ММП при глобальном изменении климата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54F741FF" w:rsidR="00A15F0A" w:rsidRDefault="00E6004C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Смоделировать процесс ГРП и обосновать технологию его проведения в сложных горногеологических условиях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3309E098" w14:textId="7C2D0A1C" w:rsidR="00EE34FF" w:rsidRDefault="00C948A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6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DF0">
              <w:rPr>
                <w:rFonts w:ascii="Times New Roman" w:hAnsi="Times New Roman" w:cs="Times New Roman"/>
                <w:sz w:val="28"/>
                <w:szCs w:val="28"/>
              </w:rPr>
              <w:t>анализ причин растепления ММП при добыче нефти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EDE8F8" w14:textId="0EFD205A" w:rsidR="00E25D9E" w:rsidRDefault="00C948A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6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034">
              <w:rPr>
                <w:rFonts w:ascii="Times New Roman" w:hAnsi="Times New Roman" w:cs="Times New Roman"/>
                <w:sz w:val="28"/>
                <w:szCs w:val="28"/>
              </w:rPr>
              <w:t>исследование влияния изменений климата на процесс растепления ММП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0410E8" w14:textId="604BAC36" w:rsidR="00347191" w:rsidRDefault="00C948A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6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034">
              <w:rPr>
                <w:rFonts w:ascii="Times New Roman" w:hAnsi="Times New Roman" w:cs="Times New Roman"/>
                <w:sz w:val="28"/>
                <w:szCs w:val="28"/>
              </w:rPr>
              <w:t>анализ способов борьбы с растеплением ММП при добыче нефти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BDB9AF" w14:textId="6B3B259C" w:rsidR="00EE34FF" w:rsidRDefault="00C948A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6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034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технологии добычи нефти в условиях залегания ММП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B12E9A" w14:textId="6955B521" w:rsidR="00347191" w:rsidRPr="00821851" w:rsidRDefault="00C948A4" w:rsidP="0010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6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034"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направленных на предупреждение растепления ММП в условиях глобального изменения климата при добыче нефти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20B90D3E" w:rsidR="0016611D" w:rsidRDefault="00963AAD" w:rsidP="00963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B7DF17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3206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31CF5B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33FB67E" w:rsidR="0016611D" w:rsidRPr="00320603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02B"/>
    <w:multiLevelType w:val="hybridMultilevel"/>
    <w:tmpl w:val="7AF23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8EA"/>
    <w:multiLevelType w:val="hybridMultilevel"/>
    <w:tmpl w:val="E02A4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80865">
    <w:abstractNumId w:val="1"/>
  </w:num>
  <w:num w:numId="2" w16cid:durableId="110758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07034"/>
    <w:rsid w:val="0016611D"/>
    <w:rsid w:val="001A1DB0"/>
    <w:rsid w:val="002727AC"/>
    <w:rsid w:val="00320603"/>
    <w:rsid w:val="00347191"/>
    <w:rsid w:val="003C702D"/>
    <w:rsid w:val="003E0FFD"/>
    <w:rsid w:val="00420B8C"/>
    <w:rsid w:val="0044581D"/>
    <w:rsid w:val="004B48D8"/>
    <w:rsid w:val="0060722A"/>
    <w:rsid w:val="00763B3E"/>
    <w:rsid w:val="00764793"/>
    <w:rsid w:val="00821851"/>
    <w:rsid w:val="00920DF0"/>
    <w:rsid w:val="00950431"/>
    <w:rsid w:val="00952986"/>
    <w:rsid w:val="00963AAD"/>
    <w:rsid w:val="00A15F0A"/>
    <w:rsid w:val="00A568AE"/>
    <w:rsid w:val="00AE496B"/>
    <w:rsid w:val="00B82FF6"/>
    <w:rsid w:val="00C53CF2"/>
    <w:rsid w:val="00C948A4"/>
    <w:rsid w:val="00E25D9E"/>
    <w:rsid w:val="00E6004C"/>
    <w:rsid w:val="00EE34FF"/>
    <w:rsid w:val="00F20D91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2025-10-01T05:13:00Z</dcterms:created>
  <dcterms:modified xsi:type="dcterms:W3CDTF">2025-10-01T05:14:00Z</dcterms:modified>
</cp:coreProperties>
</file>