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5244" w:rsidRPr="005E5244" w:rsidRDefault="005E5244" w:rsidP="005E5244">
      <w:pPr>
        <w:jc w:val="center"/>
        <w:rPr>
          <w:rFonts w:ascii="Times New Roman" w:eastAsia="Times New Roman" w:hAnsi="Times New Roman" w:cs="Times New Roman"/>
          <w:b/>
          <w:spacing w:val="2"/>
          <w:kern w:val="16"/>
          <w:position w:val="4"/>
          <w:sz w:val="24"/>
          <w:szCs w:val="24"/>
          <w:lang w:eastAsia="x-none"/>
        </w:rPr>
      </w:pPr>
      <w:r w:rsidRPr="005E5244">
        <w:rPr>
          <w:rFonts w:ascii="Times New Roman" w:eastAsia="Times New Roman" w:hAnsi="Times New Roman" w:cs="Times New Roman"/>
          <w:b/>
          <w:spacing w:val="2"/>
          <w:kern w:val="16"/>
          <w:position w:val="4"/>
          <w:sz w:val="24"/>
          <w:szCs w:val="24"/>
          <w:lang w:eastAsia="x-none"/>
        </w:rPr>
        <w:t xml:space="preserve">ПОРТФОЛИО </w:t>
      </w:r>
      <w:proofErr w:type="gramStart"/>
      <w:r w:rsidRPr="005E5244">
        <w:rPr>
          <w:rFonts w:ascii="Times New Roman" w:eastAsia="Times New Roman" w:hAnsi="Times New Roman" w:cs="Times New Roman"/>
          <w:b/>
          <w:spacing w:val="2"/>
          <w:kern w:val="16"/>
          <w:position w:val="4"/>
          <w:sz w:val="24"/>
          <w:szCs w:val="24"/>
          <w:lang w:eastAsia="x-none"/>
        </w:rPr>
        <w:t>ПОСТУПАЮЩЕГО</w:t>
      </w:r>
      <w:proofErr w:type="gramEnd"/>
      <w:r w:rsidRPr="005E5244">
        <w:rPr>
          <w:rFonts w:ascii="Times New Roman" w:eastAsia="Times New Roman" w:hAnsi="Times New Roman" w:cs="Times New Roman"/>
          <w:b/>
          <w:spacing w:val="2"/>
          <w:kern w:val="16"/>
          <w:position w:val="4"/>
          <w:sz w:val="24"/>
          <w:szCs w:val="24"/>
          <w:lang w:eastAsia="x-none"/>
        </w:rPr>
        <w:t xml:space="preserve"> В АСПИРАНТУРУ</w:t>
      </w:r>
    </w:p>
    <w:tbl>
      <w:tblPr>
        <w:tblStyle w:val="a3"/>
        <w:tblW w:w="0" w:type="auto"/>
        <w:tblLook w:val="04A0" w:firstRow="1" w:lastRow="0" w:firstColumn="1" w:lastColumn="0" w:noHBand="0" w:noVBand="1"/>
      </w:tblPr>
      <w:tblGrid>
        <w:gridCol w:w="4889"/>
        <w:gridCol w:w="4682"/>
      </w:tblGrid>
      <w:tr w:rsidR="005E5244" w:rsidRPr="005E5244" w:rsidTr="00384F7B">
        <w:tc>
          <w:tcPr>
            <w:tcW w:w="5210" w:type="dxa"/>
          </w:tcPr>
          <w:p w:rsidR="005E5244" w:rsidRPr="005E5244" w:rsidRDefault="005E5244" w:rsidP="00384F7B">
            <w:pPr>
              <w:jc w:val="both"/>
              <w:rPr>
                <w:rFonts w:ascii="Times New Roman" w:eastAsia="Times New Roman" w:hAnsi="Times New Roman" w:cs="Times New Roman"/>
                <w:spacing w:val="2"/>
                <w:kern w:val="16"/>
                <w:position w:val="4"/>
                <w:sz w:val="24"/>
                <w:szCs w:val="24"/>
                <w:lang w:eastAsia="x-none"/>
              </w:rPr>
            </w:pPr>
            <w:r w:rsidRPr="005E5244">
              <w:rPr>
                <w:rFonts w:ascii="Times New Roman" w:eastAsia="Times New Roman" w:hAnsi="Times New Roman" w:cs="Times New Roman"/>
                <w:spacing w:val="2"/>
                <w:kern w:val="16"/>
                <w:position w:val="4"/>
                <w:sz w:val="24"/>
                <w:szCs w:val="24"/>
                <w:lang w:eastAsia="x-none"/>
              </w:rPr>
              <w:t>Фамилия, Имя, Отчество</w:t>
            </w:r>
          </w:p>
        </w:tc>
        <w:tc>
          <w:tcPr>
            <w:tcW w:w="5211" w:type="dxa"/>
          </w:tcPr>
          <w:p w:rsidR="005E5244" w:rsidRPr="005E5244" w:rsidRDefault="005E5244" w:rsidP="00384F7B">
            <w:pPr>
              <w:jc w:val="both"/>
              <w:rPr>
                <w:rFonts w:ascii="Times New Roman" w:eastAsia="Times New Roman" w:hAnsi="Times New Roman" w:cs="Times New Roman"/>
                <w:spacing w:val="2"/>
                <w:kern w:val="16"/>
                <w:position w:val="4"/>
                <w:sz w:val="24"/>
                <w:szCs w:val="24"/>
                <w:lang w:eastAsia="x-none"/>
              </w:rPr>
            </w:pPr>
          </w:p>
        </w:tc>
      </w:tr>
      <w:tr w:rsidR="005E5244" w:rsidRPr="005E5244" w:rsidTr="00384F7B">
        <w:tc>
          <w:tcPr>
            <w:tcW w:w="5210" w:type="dxa"/>
          </w:tcPr>
          <w:p w:rsidR="005E5244" w:rsidRPr="005E5244" w:rsidRDefault="005E5244" w:rsidP="00384F7B">
            <w:pPr>
              <w:jc w:val="both"/>
              <w:rPr>
                <w:rFonts w:ascii="Times New Roman" w:eastAsia="Times New Roman" w:hAnsi="Times New Roman" w:cs="Times New Roman"/>
                <w:spacing w:val="2"/>
                <w:kern w:val="16"/>
                <w:position w:val="4"/>
                <w:sz w:val="24"/>
                <w:szCs w:val="24"/>
                <w:lang w:eastAsia="x-none"/>
              </w:rPr>
            </w:pPr>
            <w:r w:rsidRPr="005E5244">
              <w:rPr>
                <w:rFonts w:ascii="Times New Roman" w:eastAsia="Times New Roman" w:hAnsi="Times New Roman" w:cs="Times New Roman"/>
                <w:spacing w:val="2"/>
                <w:kern w:val="16"/>
                <w:position w:val="4"/>
                <w:sz w:val="24"/>
                <w:szCs w:val="24"/>
                <w:lang w:eastAsia="x-none"/>
              </w:rPr>
              <w:t>Дата и место рождения</w:t>
            </w:r>
          </w:p>
        </w:tc>
        <w:tc>
          <w:tcPr>
            <w:tcW w:w="5211" w:type="dxa"/>
          </w:tcPr>
          <w:p w:rsidR="005E5244" w:rsidRPr="005E5244" w:rsidRDefault="005E5244" w:rsidP="00384F7B">
            <w:pPr>
              <w:jc w:val="both"/>
              <w:rPr>
                <w:rFonts w:ascii="Times New Roman" w:eastAsia="Times New Roman" w:hAnsi="Times New Roman" w:cs="Times New Roman"/>
                <w:spacing w:val="2"/>
                <w:kern w:val="16"/>
                <w:position w:val="4"/>
                <w:sz w:val="24"/>
                <w:szCs w:val="24"/>
                <w:lang w:eastAsia="x-none"/>
              </w:rPr>
            </w:pPr>
          </w:p>
        </w:tc>
      </w:tr>
      <w:tr w:rsidR="005E5244" w:rsidRPr="005E5244" w:rsidTr="00384F7B">
        <w:tc>
          <w:tcPr>
            <w:tcW w:w="5210" w:type="dxa"/>
          </w:tcPr>
          <w:p w:rsidR="005E5244" w:rsidRPr="005E5244" w:rsidRDefault="005E5244" w:rsidP="00384F7B">
            <w:pPr>
              <w:jc w:val="both"/>
              <w:rPr>
                <w:rFonts w:ascii="Times New Roman" w:eastAsia="Times New Roman" w:hAnsi="Times New Roman" w:cs="Times New Roman"/>
                <w:spacing w:val="2"/>
                <w:kern w:val="16"/>
                <w:position w:val="4"/>
                <w:sz w:val="24"/>
                <w:szCs w:val="24"/>
                <w:lang w:eastAsia="x-none"/>
              </w:rPr>
            </w:pPr>
            <w:r w:rsidRPr="005E5244">
              <w:rPr>
                <w:rFonts w:ascii="Times New Roman" w:eastAsia="Times New Roman" w:hAnsi="Times New Roman" w:cs="Times New Roman"/>
                <w:spacing w:val="2"/>
                <w:kern w:val="16"/>
                <w:position w:val="4"/>
                <w:sz w:val="24"/>
                <w:szCs w:val="24"/>
                <w:lang w:eastAsia="x-none"/>
              </w:rPr>
              <w:t>Наименование учебного заведения, в котором получено высшее образование, полученная специальность и квалификация, год окончания вуза</w:t>
            </w:r>
          </w:p>
        </w:tc>
        <w:tc>
          <w:tcPr>
            <w:tcW w:w="5211" w:type="dxa"/>
          </w:tcPr>
          <w:p w:rsidR="005E5244" w:rsidRPr="005E5244" w:rsidRDefault="005E5244" w:rsidP="00384F7B">
            <w:pPr>
              <w:jc w:val="both"/>
              <w:rPr>
                <w:rFonts w:ascii="Times New Roman" w:eastAsia="Times New Roman" w:hAnsi="Times New Roman" w:cs="Times New Roman"/>
                <w:spacing w:val="2"/>
                <w:kern w:val="16"/>
                <w:position w:val="4"/>
                <w:sz w:val="24"/>
                <w:szCs w:val="24"/>
                <w:lang w:eastAsia="x-none"/>
              </w:rPr>
            </w:pPr>
          </w:p>
        </w:tc>
      </w:tr>
      <w:tr w:rsidR="005E5244" w:rsidRPr="005E5244" w:rsidTr="00384F7B">
        <w:tc>
          <w:tcPr>
            <w:tcW w:w="5210" w:type="dxa"/>
          </w:tcPr>
          <w:p w:rsidR="005E5244" w:rsidRPr="005E5244" w:rsidRDefault="005E5244" w:rsidP="00384F7B">
            <w:pPr>
              <w:jc w:val="both"/>
              <w:rPr>
                <w:rFonts w:ascii="Times New Roman" w:eastAsia="Times New Roman" w:hAnsi="Times New Roman" w:cs="Times New Roman"/>
                <w:spacing w:val="2"/>
                <w:kern w:val="16"/>
                <w:position w:val="4"/>
                <w:sz w:val="24"/>
                <w:szCs w:val="24"/>
                <w:lang w:eastAsia="x-none"/>
              </w:rPr>
            </w:pPr>
            <w:r w:rsidRPr="005E5244">
              <w:rPr>
                <w:rFonts w:ascii="Times New Roman" w:eastAsia="Times New Roman" w:hAnsi="Times New Roman" w:cs="Times New Roman"/>
                <w:spacing w:val="2"/>
                <w:kern w:val="16"/>
                <w:position w:val="4"/>
                <w:sz w:val="24"/>
                <w:szCs w:val="24"/>
                <w:lang w:eastAsia="x-none"/>
              </w:rPr>
              <w:t xml:space="preserve">Участие в научно-исследовательских работах (наименование </w:t>
            </w:r>
            <w:proofErr w:type="spellStart"/>
            <w:r w:rsidRPr="005E5244">
              <w:rPr>
                <w:rFonts w:ascii="Times New Roman" w:eastAsia="Times New Roman" w:hAnsi="Times New Roman" w:cs="Times New Roman"/>
                <w:spacing w:val="2"/>
                <w:kern w:val="16"/>
                <w:position w:val="4"/>
                <w:sz w:val="24"/>
                <w:szCs w:val="24"/>
                <w:lang w:eastAsia="x-none"/>
              </w:rPr>
              <w:t>НИРа</w:t>
            </w:r>
            <w:proofErr w:type="spellEnd"/>
            <w:r w:rsidRPr="005E5244">
              <w:rPr>
                <w:rFonts w:ascii="Times New Roman" w:eastAsia="Times New Roman" w:hAnsi="Times New Roman" w:cs="Times New Roman"/>
                <w:spacing w:val="2"/>
                <w:kern w:val="16"/>
                <w:position w:val="4"/>
                <w:sz w:val="24"/>
                <w:szCs w:val="24"/>
                <w:lang w:eastAsia="x-none"/>
              </w:rPr>
              <w:t>, даты осуществления, статус поступающего)</w:t>
            </w:r>
          </w:p>
        </w:tc>
        <w:tc>
          <w:tcPr>
            <w:tcW w:w="5211" w:type="dxa"/>
          </w:tcPr>
          <w:p w:rsidR="005E5244" w:rsidRPr="005E5244" w:rsidRDefault="005E5244" w:rsidP="00384F7B">
            <w:pPr>
              <w:jc w:val="both"/>
              <w:rPr>
                <w:rFonts w:ascii="Times New Roman" w:eastAsia="Times New Roman" w:hAnsi="Times New Roman" w:cs="Times New Roman"/>
                <w:spacing w:val="2"/>
                <w:kern w:val="16"/>
                <w:position w:val="4"/>
                <w:sz w:val="24"/>
                <w:szCs w:val="24"/>
                <w:lang w:eastAsia="x-none"/>
              </w:rPr>
            </w:pPr>
          </w:p>
        </w:tc>
      </w:tr>
      <w:tr w:rsidR="005E5244" w:rsidRPr="005E5244" w:rsidTr="00384F7B">
        <w:tc>
          <w:tcPr>
            <w:tcW w:w="5210" w:type="dxa"/>
          </w:tcPr>
          <w:p w:rsidR="005E5244" w:rsidRPr="005E5244" w:rsidRDefault="005E5244" w:rsidP="00384F7B">
            <w:pPr>
              <w:jc w:val="both"/>
              <w:rPr>
                <w:rFonts w:ascii="Times New Roman" w:eastAsia="Times New Roman" w:hAnsi="Times New Roman" w:cs="Times New Roman"/>
                <w:spacing w:val="2"/>
                <w:kern w:val="16"/>
                <w:position w:val="4"/>
                <w:sz w:val="24"/>
                <w:szCs w:val="24"/>
                <w:lang w:eastAsia="x-none"/>
              </w:rPr>
            </w:pPr>
            <w:r w:rsidRPr="005E5244">
              <w:rPr>
                <w:rFonts w:ascii="Times New Roman" w:eastAsia="Times New Roman" w:hAnsi="Times New Roman" w:cs="Times New Roman"/>
                <w:spacing w:val="2"/>
                <w:kern w:val="16"/>
                <w:position w:val="4"/>
                <w:sz w:val="24"/>
                <w:szCs w:val="24"/>
                <w:lang w:eastAsia="x-none"/>
              </w:rPr>
              <w:t>Участие во всероссийских и (или) международных конференциях (наименование доклада поступающего, наименование конференции, дата проведения)</w:t>
            </w:r>
          </w:p>
        </w:tc>
        <w:tc>
          <w:tcPr>
            <w:tcW w:w="5211" w:type="dxa"/>
          </w:tcPr>
          <w:p w:rsidR="005E5244" w:rsidRPr="005E5244" w:rsidRDefault="005E5244" w:rsidP="00384F7B">
            <w:pPr>
              <w:jc w:val="both"/>
              <w:rPr>
                <w:rFonts w:ascii="Times New Roman" w:eastAsia="Times New Roman" w:hAnsi="Times New Roman" w:cs="Times New Roman"/>
                <w:spacing w:val="2"/>
                <w:kern w:val="16"/>
                <w:position w:val="4"/>
                <w:sz w:val="24"/>
                <w:szCs w:val="24"/>
                <w:lang w:eastAsia="x-none"/>
              </w:rPr>
            </w:pPr>
          </w:p>
        </w:tc>
      </w:tr>
      <w:tr w:rsidR="005E5244" w:rsidRPr="005E5244" w:rsidTr="00384F7B">
        <w:tc>
          <w:tcPr>
            <w:tcW w:w="5210" w:type="dxa"/>
          </w:tcPr>
          <w:p w:rsidR="005E5244" w:rsidRPr="005E5244" w:rsidRDefault="005E5244" w:rsidP="00384F7B">
            <w:pPr>
              <w:jc w:val="both"/>
              <w:rPr>
                <w:rFonts w:ascii="Times New Roman" w:eastAsia="Times New Roman" w:hAnsi="Times New Roman" w:cs="Times New Roman"/>
                <w:spacing w:val="2"/>
                <w:kern w:val="16"/>
                <w:position w:val="4"/>
                <w:sz w:val="24"/>
                <w:szCs w:val="24"/>
                <w:lang w:eastAsia="x-none"/>
              </w:rPr>
            </w:pPr>
            <w:r w:rsidRPr="005E5244">
              <w:rPr>
                <w:rFonts w:ascii="Times New Roman" w:eastAsia="Times New Roman" w:hAnsi="Times New Roman" w:cs="Times New Roman"/>
                <w:spacing w:val="2"/>
                <w:kern w:val="16"/>
                <w:position w:val="4"/>
                <w:sz w:val="24"/>
                <w:szCs w:val="24"/>
                <w:lang w:eastAsia="x-none"/>
              </w:rPr>
              <w:t>Публикации в изданиях из перечня Высшей аттестационной комиссии, Единого государственного перечня научных изданий («Белого списка») или индексируемых международными базами данных (наименование публикации, наименование издания, год издания, номер (том) издания, страницы, на которых представлена публикация, указание на то, что входит в перечень ВАК, «Белый список» или индексируется международной базой данных)</w:t>
            </w:r>
          </w:p>
        </w:tc>
        <w:tc>
          <w:tcPr>
            <w:tcW w:w="5211" w:type="dxa"/>
          </w:tcPr>
          <w:p w:rsidR="005E5244" w:rsidRPr="005E5244" w:rsidRDefault="005E5244" w:rsidP="00384F7B">
            <w:pPr>
              <w:jc w:val="both"/>
              <w:rPr>
                <w:rFonts w:ascii="Times New Roman" w:eastAsia="Times New Roman" w:hAnsi="Times New Roman" w:cs="Times New Roman"/>
                <w:spacing w:val="2"/>
                <w:kern w:val="16"/>
                <w:position w:val="4"/>
                <w:sz w:val="24"/>
                <w:szCs w:val="24"/>
                <w:lang w:eastAsia="x-none"/>
              </w:rPr>
            </w:pPr>
          </w:p>
        </w:tc>
      </w:tr>
      <w:tr w:rsidR="005E5244" w:rsidTr="00384F7B">
        <w:tc>
          <w:tcPr>
            <w:tcW w:w="5210" w:type="dxa"/>
          </w:tcPr>
          <w:p w:rsidR="005E5244" w:rsidRDefault="005E5244" w:rsidP="00384F7B">
            <w:pPr>
              <w:jc w:val="both"/>
              <w:rPr>
                <w:rFonts w:ascii="Times New Roman" w:eastAsia="Times New Roman" w:hAnsi="Times New Roman" w:cs="Times New Roman"/>
                <w:spacing w:val="2"/>
                <w:kern w:val="16"/>
                <w:position w:val="4"/>
                <w:sz w:val="24"/>
                <w:szCs w:val="24"/>
                <w:lang w:eastAsia="x-none"/>
              </w:rPr>
            </w:pPr>
            <w:r w:rsidRPr="005E5244">
              <w:rPr>
                <w:rFonts w:ascii="Times New Roman" w:eastAsia="Times New Roman" w:hAnsi="Times New Roman" w:cs="Times New Roman"/>
                <w:spacing w:val="2"/>
                <w:kern w:val="16"/>
                <w:position w:val="4"/>
                <w:sz w:val="24"/>
                <w:szCs w:val="24"/>
                <w:lang w:eastAsia="x-none"/>
              </w:rPr>
              <w:t>Наличие свидетельств о регистрации результатов интеллектуальной деятельности и средств индивидуализации</w:t>
            </w:r>
            <w:bookmarkStart w:id="0" w:name="_GoBack"/>
            <w:bookmarkEnd w:id="0"/>
          </w:p>
        </w:tc>
        <w:tc>
          <w:tcPr>
            <w:tcW w:w="5211" w:type="dxa"/>
          </w:tcPr>
          <w:p w:rsidR="005E5244" w:rsidRDefault="005E5244" w:rsidP="00384F7B">
            <w:pPr>
              <w:jc w:val="both"/>
              <w:rPr>
                <w:rFonts w:ascii="Times New Roman" w:eastAsia="Times New Roman" w:hAnsi="Times New Roman" w:cs="Times New Roman"/>
                <w:spacing w:val="2"/>
                <w:kern w:val="16"/>
                <w:position w:val="4"/>
                <w:sz w:val="24"/>
                <w:szCs w:val="24"/>
                <w:lang w:eastAsia="x-none"/>
              </w:rPr>
            </w:pPr>
          </w:p>
        </w:tc>
      </w:tr>
    </w:tbl>
    <w:p w:rsidR="006C67B1" w:rsidRDefault="006C67B1"/>
    <w:sectPr w:rsidR="006C67B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3366"/>
    <w:rsid w:val="00163366"/>
    <w:rsid w:val="005E5244"/>
    <w:rsid w:val="006C67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524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E52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524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E52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147</Words>
  <Characters>840</Characters>
  <Application>Microsoft Office Word</Application>
  <DocSecurity>0</DocSecurity>
  <Lines>7</Lines>
  <Paragraphs>1</Paragraphs>
  <ScaleCrop>false</ScaleCrop>
  <Company/>
  <LinksUpToDate>false</LinksUpToDate>
  <CharactersWithSpaces>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Скрынник Илья Константинович</dc:creator>
  <cp:keywords/>
  <dc:description/>
  <cp:lastModifiedBy>Скрынник Илья Константинович</cp:lastModifiedBy>
  <cp:revision>2</cp:revision>
  <dcterms:created xsi:type="dcterms:W3CDTF">2026-06-16T05:16:00Z</dcterms:created>
  <dcterms:modified xsi:type="dcterms:W3CDTF">2026-06-16T05:17:00Z</dcterms:modified>
</cp:coreProperties>
</file>